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51B" w:rsidRPr="00A7602E" w:rsidRDefault="00894EB0" w:rsidP="00894EB0">
      <w:pPr>
        <w:jc w:val="center"/>
        <w:rPr>
          <w:color w:val="000000"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553504" cy="9486900"/>
            <wp:effectExtent l="19050" t="0" r="0" b="0"/>
            <wp:docPr id="1" name="Рисунок 1" descr="C:\Users\C2CD~1\AppData\Local\Temp\Rar$DIa3916.15976\оп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15976\оп.0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568" cy="949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ABE" w:rsidRDefault="00E5310E" w:rsidP="008B351B">
      <w:pPr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lastRenderedPageBreak/>
        <w:t xml:space="preserve">Рабочая программа учебной дисциплины </w:t>
      </w:r>
      <w:r w:rsidR="00075C5C" w:rsidRPr="008B351B">
        <w:rPr>
          <w:sz w:val="26"/>
          <w:szCs w:val="26"/>
        </w:rPr>
        <w:t>Информационные технологии в профессиональной деятельности</w:t>
      </w:r>
      <w:r w:rsidRPr="008B351B">
        <w:rPr>
          <w:sz w:val="26"/>
          <w:szCs w:val="26"/>
        </w:rPr>
        <w:t>разработана на основе</w:t>
      </w:r>
      <w:r w:rsidR="00F22ABE" w:rsidRPr="008B351B">
        <w:rPr>
          <w:sz w:val="26"/>
          <w:szCs w:val="26"/>
        </w:rPr>
        <w:t>:</w:t>
      </w:r>
    </w:p>
    <w:p w:rsidR="008B351B" w:rsidRPr="008B351B" w:rsidRDefault="008B351B" w:rsidP="008B351B">
      <w:pPr>
        <w:ind w:firstLine="709"/>
        <w:jc w:val="both"/>
        <w:rPr>
          <w:sz w:val="26"/>
          <w:szCs w:val="26"/>
        </w:rPr>
      </w:pPr>
    </w:p>
    <w:p w:rsidR="008B351B" w:rsidRPr="00EB3EF2" w:rsidRDefault="008B351B" w:rsidP="008B351B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-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Федерального государственного образовательного стандарта среднегопрофессионального образования по специальности: </w:t>
      </w:r>
      <w:r w:rsidRPr="00EB3EF2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EB3EF2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8B351B" w:rsidRPr="001B5B01" w:rsidRDefault="008B351B" w:rsidP="008B351B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B351B" w:rsidRPr="008B351B" w:rsidRDefault="008B351B" w:rsidP="008B351B">
      <w:pPr>
        <w:pStyle w:val="32"/>
        <w:shd w:val="clear" w:color="auto" w:fill="auto"/>
        <w:spacing w:line="240" w:lineRule="auto"/>
        <w:jc w:val="both"/>
        <w:rPr>
          <w:rStyle w:val="33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8B351B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2021 г.;</w:t>
      </w:r>
    </w:p>
    <w:p w:rsidR="008B351B" w:rsidRPr="001B5B01" w:rsidRDefault="008B351B" w:rsidP="008B351B">
      <w:pPr>
        <w:jc w:val="both"/>
        <w:rPr>
          <w:i/>
          <w:iCs/>
          <w:color w:val="000000" w:themeColor="text1"/>
          <w:sz w:val="26"/>
          <w:szCs w:val="26"/>
          <w:lang w:bidi="ru-RU"/>
        </w:rPr>
      </w:pPr>
    </w:p>
    <w:p w:rsidR="008B351B" w:rsidRPr="001B5B01" w:rsidRDefault="008B351B" w:rsidP="008B351B">
      <w:pPr>
        <w:jc w:val="both"/>
        <w:rPr>
          <w:color w:val="000000" w:themeColor="text1"/>
          <w:sz w:val="26"/>
          <w:szCs w:val="26"/>
        </w:rPr>
      </w:pPr>
      <w:bookmarkStart w:id="0" w:name="_Hlk95058233"/>
      <w:r w:rsidRPr="001B5B01">
        <w:rPr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1B5B01">
        <w:rPr>
          <w:color w:val="000000" w:themeColor="text1"/>
          <w:sz w:val="26"/>
          <w:szCs w:val="26"/>
        </w:rPr>
        <w:t xml:space="preserve">по специальности </w:t>
      </w:r>
      <w:r w:rsidRPr="001B5B01">
        <w:rPr>
          <w:color w:val="000000" w:themeColor="text1"/>
          <w:sz w:val="26"/>
          <w:szCs w:val="26"/>
          <w:lang w:bidi="ru-RU"/>
        </w:rPr>
        <w:t>22.02.06 Сварочное производство, 2021 г.</w:t>
      </w:r>
    </w:p>
    <w:bookmarkEnd w:id="0"/>
    <w:p w:rsidR="008B351B" w:rsidRPr="001B5B01" w:rsidRDefault="008B351B" w:rsidP="008B351B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8B351B" w:rsidRPr="001B5B01" w:rsidRDefault="008B351B" w:rsidP="008B351B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8B351B" w:rsidRPr="0004764F" w:rsidRDefault="008B351B" w:rsidP="008B351B">
      <w:pPr>
        <w:jc w:val="both"/>
        <w:rPr>
          <w:color w:val="000000" w:themeColor="text1"/>
          <w:sz w:val="26"/>
          <w:szCs w:val="26"/>
        </w:rPr>
      </w:pPr>
    </w:p>
    <w:p w:rsidR="008B351B" w:rsidRPr="0004764F" w:rsidRDefault="008B351B" w:rsidP="008B351B">
      <w:pPr>
        <w:jc w:val="both"/>
        <w:rPr>
          <w:sz w:val="26"/>
          <w:szCs w:val="26"/>
        </w:rPr>
      </w:pPr>
      <w:r w:rsidRPr="0004764F">
        <w:rPr>
          <w:sz w:val="26"/>
          <w:szCs w:val="26"/>
        </w:rPr>
        <w:t>Организация - разработчик: ГАПОУ  «Казанский политехнический колледж»</w:t>
      </w:r>
    </w:p>
    <w:p w:rsidR="008B351B" w:rsidRPr="0004764F" w:rsidRDefault="008B351B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8B351B" w:rsidRPr="0004764F" w:rsidRDefault="008B351B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04764F">
        <w:rPr>
          <w:bCs/>
          <w:sz w:val="26"/>
          <w:szCs w:val="26"/>
        </w:rPr>
        <w:t>Разработчик:</w:t>
      </w:r>
      <w:r>
        <w:rPr>
          <w:sz w:val="26"/>
          <w:szCs w:val="26"/>
        </w:rPr>
        <w:t>Рахматуллина Р.Р.</w:t>
      </w:r>
      <w:r w:rsidRPr="0004764F">
        <w:rPr>
          <w:sz w:val="26"/>
          <w:szCs w:val="26"/>
        </w:rPr>
        <w:t xml:space="preserve">, преподаватель </w:t>
      </w:r>
    </w:p>
    <w:p w:rsidR="00E5310E" w:rsidRPr="008B351B" w:rsidRDefault="00E5310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Default="006804BE" w:rsidP="008B351B">
      <w:pPr>
        <w:ind w:firstLine="709"/>
        <w:jc w:val="both"/>
        <w:rPr>
          <w:sz w:val="26"/>
          <w:szCs w:val="26"/>
        </w:rPr>
      </w:pPr>
    </w:p>
    <w:p w:rsidR="008B351B" w:rsidRDefault="008B351B" w:rsidP="008B351B">
      <w:pPr>
        <w:ind w:firstLine="709"/>
        <w:jc w:val="both"/>
        <w:rPr>
          <w:sz w:val="26"/>
          <w:szCs w:val="26"/>
        </w:rPr>
      </w:pPr>
    </w:p>
    <w:p w:rsidR="008B351B" w:rsidRDefault="008B351B" w:rsidP="008B351B">
      <w:pPr>
        <w:ind w:firstLine="709"/>
        <w:jc w:val="both"/>
        <w:rPr>
          <w:sz w:val="26"/>
          <w:szCs w:val="26"/>
        </w:rPr>
      </w:pPr>
    </w:p>
    <w:p w:rsidR="008B351B" w:rsidRDefault="008B351B" w:rsidP="008B351B">
      <w:pPr>
        <w:ind w:firstLine="709"/>
        <w:jc w:val="both"/>
        <w:rPr>
          <w:sz w:val="26"/>
          <w:szCs w:val="26"/>
        </w:rPr>
      </w:pPr>
    </w:p>
    <w:p w:rsidR="008B351B" w:rsidRDefault="008B351B" w:rsidP="008B351B">
      <w:pPr>
        <w:ind w:firstLine="709"/>
        <w:jc w:val="both"/>
        <w:rPr>
          <w:sz w:val="26"/>
          <w:szCs w:val="26"/>
        </w:rPr>
      </w:pPr>
    </w:p>
    <w:p w:rsidR="008B351B" w:rsidRDefault="008B351B" w:rsidP="008B351B">
      <w:pPr>
        <w:ind w:firstLine="709"/>
        <w:jc w:val="both"/>
        <w:rPr>
          <w:sz w:val="26"/>
          <w:szCs w:val="26"/>
        </w:rPr>
      </w:pPr>
    </w:p>
    <w:p w:rsidR="008B351B" w:rsidRPr="008B351B" w:rsidRDefault="008B351B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8B351B" w:rsidRPr="00E41C2F" w:rsidRDefault="008B351B" w:rsidP="008B35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outlineLvl w:val="0"/>
        <w:rPr>
          <w:bCs/>
          <w:kern w:val="32"/>
          <w:sz w:val="26"/>
          <w:szCs w:val="26"/>
          <w:lang w:val="la-Latn"/>
        </w:rPr>
      </w:pPr>
      <w:r w:rsidRPr="00E41C2F">
        <w:rPr>
          <w:bCs/>
          <w:kern w:val="32"/>
          <w:sz w:val="26"/>
          <w:szCs w:val="26"/>
          <w:lang w:val="la-Latn"/>
        </w:rPr>
        <w:lastRenderedPageBreak/>
        <w:t>СОДЕРЖАНИЕ</w:t>
      </w:r>
    </w:p>
    <w:tbl>
      <w:tblPr>
        <w:tblpPr w:leftFromText="180" w:rightFromText="180" w:vertAnchor="text" w:horzAnchor="margin" w:tblpX="250" w:tblpY="189"/>
        <w:tblW w:w="0" w:type="auto"/>
        <w:tblLook w:val="01E0"/>
      </w:tblPr>
      <w:tblGrid>
        <w:gridCol w:w="8330"/>
        <w:gridCol w:w="1100"/>
      </w:tblGrid>
      <w:tr w:rsidR="008B351B" w:rsidRPr="00E41C2F" w:rsidTr="008B351B">
        <w:tc>
          <w:tcPr>
            <w:tcW w:w="8330" w:type="dxa"/>
            <w:shd w:val="clear" w:color="auto" w:fill="auto"/>
          </w:tcPr>
          <w:p w:rsidR="008B351B" w:rsidRPr="00E41C2F" w:rsidRDefault="008B351B" w:rsidP="008B351B">
            <w:pPr>
              <w:keepNext/>
              <w:tabs>
                <w:tab w:val="left" w:pos="4580"/>
              </w:tabs>
              <w:ind w:firstLine="709"/>
              <w:outlineLvl w:val="0"/>
              <w:rPr>
                <w:bCs/>
                <w:caps/>
                <w:kern w:val="32"/>
                <w:sz w:val="26"/>
                <w:szCs w:val="26"/>
                <w:lang w:val="la-Latn"/>
              </w:rPr>
            </w:pPr>
          </w:p>
        </w:tc>
        <w:tc>
          <w:tcPr>
            <w:tcW w:w="1100" w:type="dxa"/>
            <w:shd w:val="clear" w:color="auto" w:fill="auto"/>
          </w:tcPr>
          <w:p w:rsidR="008B351B" w:rsidRPr="00E41C2F" w:rsidRDefault="008B351B" w:rsidP="008B351B">
            <w:pPr>
              <w:tabs>
                <w:tab w:val="left" w:pos="4580"/>
              </w:tabs>
              <w:ind w:firstLine="34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val="la-Latn"/>
              </w:rPr>
              <w:t>стр.</w:t>
            </w:r>
          </w:p>
        </w:tc>
      </w:tr>
      <w:tr w:rsidR="008B351B" w:rsidRPr="00E41C2F" w:rsidTr="008B351B">
        <w:tc>
          <w:tcPr>
            <w:tcW w:w="8330" w:type="dxa"/>
            <w:shd w:val="clear" w:color="auto" w:fill="auto"/>
          </w:tcPr>
          <w:p w:rsidR="008B351B" w:rsidRPr="00E41C2F" w:rsidRDefault="008B351B" w:rsidP="008B351B">
            <w:pPr>
              <w:keepNext/>
              <w:numPr>
                <w:ilvl w:val="0"/>
                <w:numId w:val="1"/>
              </w:numPr>
              <w:tabs>
                <w:tab w:val="clear" w:pos="644"/>
              </w:tabs>
              <w:autoSpaceDE w:val="0"/>
              <w:autoSpaceDN w:val="0"/>
              <w:ind w:left="0" w:firstLine="142"/>
              <w:outlineLvl w:val="0"/>
              <w:rPr>
                <w:bCs/>
                <w:kern w:val="32"/>
                <w:sz w:val="26"/>
                <w:szCs w:val="26"/>
                <w:lang w:val="la-Latn"/>
              </w:rPr>
            </w:pP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t>ПАСПОРТ ПРОГРАММЫ УЧЕБНОЙ ДИСЦИПЛИНЫ</w:t>
            </w: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8B351B" w:rsidRPr="00E41C2F" w:rsidRDefault="008B351B" w:rsidP="008B351B">
            <w:pPr>
              <w:tabs>
                <w:tab w:val="left" w:pos="4580"/>
              </w:tabs>
              <w:ind w:firstLine="34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val="la-Latn"/>
              </w:rPr>
              <w:t>4</w:t>
            </w:r>
          </w:p>
        </w:tc>
      </w:tr>
      <w:tr w:rsidR="008B351B" w:rsidRPr="00E41C2F" w:rsidTr="008B351B">
        <w:tc>
          <w:tcPr>
            <w:tcW w:w="8330" w:type="dxa"/>
            <w:shd w:val="clear" w:color="auto" w:fill="auto"/>
          </w:tcPr>
          <w:p w:rsidR="008B351B" w:rsidRPr="00E41C2F" w:rsidRDefault="008B351B" w:rsidP="008B351B">
            <w:pPr>
              <w:keepNext/>
              <w:numPr>
                <w:ilvl w:val="0"/>
                <w:numId w:val="1"/>
              </w:numPr>
              <w:tabs>
                <w:tab w:val="clear" w:pos="644"/>
              </w:tabs>
              <w:autoSpaceDE w:val="0"/>
              <w:autoSpaceDN w:val="0"/>
              <w:ind w:left="0" w:firstLine="142"/>
              <w:outlineLvl w:val="0"/>
              <w:rPr>
                <w:bCs/>
                <w:caps/>
                <w:kern w:val="32"/>
                <w:sz w:val="26"/>
                <w:szCs w:val="26"/>
                <w:lang w:val="la-Latn"/>
              </w:rPr>
            </w:pP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t>СТРУКТУРА и содержание УЧЕБНОЙ ДИСЦИПЛИНЫ</w:t>
            </w: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8B351B" w:rsidRPr="00E41C2F" w:rsidRDefault="008B351B" w:rsidP="008B351B">
            <w:pPr>
              <w:tabs>
                <w:tab w:val="left" w:pos="4580"/>
              </w:tabs>
              <w:ind w:firstLine="34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6</w:t>
            </w:r>
          </w:p>
        </w:tc>
      </w:tr>
      <w:tr w:rsidR="008B351B" w:rsidRPr="00E41C2F" w:rsidTr="008B351B">
        <w:trPr>
          <w:trHeight w:val="670"/>
        </w:trPr>
        <w:tc>
          <w:tcPr>
            <w:tcW w:w="8330" w:type="dxa"/>
            <w:shd w:val="clear" w:color="auto" w:fill="auto"/>
          </w:tcPr>
          <w:p w:rsidR="008B351B" w:rsidRPr="00E41C2F" w:rsidRDefault="008B351B" w:rsidP="008B351B">
            <w:pPr>
              <w:keepNext/>
              <w:numPr>
                <w:ilvl w:val="0"/>
                <w:numId w:val="1"/>
              </w:numPr>
              <w:tabs>
                <w:tab w:val="clear" w:pos="644"/>
              </w:tabs>
              <w:autoSpaceDE w:val="0"/>
              <w:autoSpaceDN w:val="0"/>
              <w:ind w:left="0" w:firstLine="142"/>
              <w:outlineLvl w:val="0"/>
              <w:rPr>
                <w:bCs/>
                <w:caps/>
                <w:kern w:val="32"/>
                <w:sz w:val="26"/>
                <w:szCs w:val="26"/>
                <w:lang w:val="la-Latn"/>
              </w:rPr>
            </w:pP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t>условия реализации программы учебной дисциплины</w:t>
            </w: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8B351B" w:rsidRPr="00E41C2F" w:rsidRDefault="008B351B" w:rsidP="008B351B">
            <w:pPr>
              <w:tabs>
                <w:tab w:val="left" w:pos="4580"/>
              </w:tabs>
              <w:ind w:firstLine="34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13</w:t>
            </w:r>
          </w:p>
        </w:tc>
      </w:tr>
      <w:tr w:rsidR="008B351B" w:rsidRPr="00E41C2F" w:rsidTr="008B351B">
        <w:tc>
          <w:tcPr>
            <w:tcW w:w="8330" w:type="dxa"/>
            <w:shd w:val="clear" w:color="auto" w:fill="auto"/>
          </w:tcPr>
          <w:p w:rsidR="008B351B" w:rsidRPr="00E41C2F" w:rsidRDefault="008B351B" w:rsidP="008B351B">
            <w:pPr>
              <w:keepNext/>
              <w:numPr>
                <w:ilvl w:val="0"/>
                <w:numId w:val="1"/>
              </w:numPr>
              <w:tabs>
                <w:tab w:val="clear" w:pos="644"/>
              </w:tabs>
              <w:autoSpaceDE w:val="0"/>
              <w:autoSpaceDN w:val="0"/>
              <w:ind w:left="0" w:firstLine="142"/>
              <w:outlineLvl w:val="0"/>
              <w:rPr>
                <w:bCs/>
                <w:caps/>
                <w:kern w:val="32"/>
                <w:sz w:val="26"/>
                <w:szCs w:val="26"/>
                <w:lang w:val="la-Latn"/>
              </w:rPr>
            </w:pP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t>Контроль и оценка результатов Освоения учебной дисциплины</w:t>
            </w: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8B351B" w:rsidRPr="00E41C2F" w:rsidRDefault="008B351B" w:rsidP="008B351B">
            <w:pPr>
              <w:tabs>
                <w:tab w:val="left" w:pos="4580"/>
              </w:tabs>
              <w:ind w:firstLine="34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16</w:t>
            </w:r>
          </w:p>
        </w:tc>
      </w:tr>
    </w:tbl>
    <w:p w:rsidR="008B351B" w:rsidRPr="00E41C2F" w:rsidRDefault="008B351B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6"/>
          <w:szCs w:val="26"/>
          <w:lang w:val="la-Latn"/>
        </w:rPr>
      </w:pPr>
    </w:p>
    <w:p w:rsidR="008B351B" w:rsidRDefault="008B351B" w:rsidP="008B351B">
      <w:pPr>
        <w:pStyle w:val="aa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b/>
          <w:caps/>
          <w:sz w:val="26"/>
          <w:szCs w:val="26"/>
        </w:rPr>
      </w:pPr>
      <w:r w:rsidRPr="00E41C2F">
        <w:rPr>
          <w:b/>
          <w:sz w:val="26"/>
          <w:szCs w:val="26"/>
        </w:rPr>
        <w:br w:type="page"/>
      </w:r>
    </w:p>
    <w:p w:rsidR="008645A3" w:rsidRPr="008B351B" w:rsidRDefault="008645A3" w:rsidP="008B351B">
      <w:pPr>
        <w:pStyle w:val="aa"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 w:rsidRPr="008B351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8645A3" w:rsidRPr="008B351B" w:rsidRDefault="008B351B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6"/>
          <w:szCs w:val="26"/>
        </w:rPr>
      </w:pPr>
      <w:r w:rsidRPr="008B351B">
        <w:rPr>
          <w:sz w:val="26"/>
          <w:szCs w:val="26"/>
        </w:rPr>
        <w:t>О</w:t>
      </w:r>
      <w:r>
        <w:rPr>
          <w:sz w:val="26"/>
          <w:szCs w:val="26"/>
        </w:rPr>
        <w:t>П.01 И</w:t>
      </w:r>
      <w:r w:rsidRPr="008B351B">
        <w:rPr>
          <w:sz w:val="26"/>
          <w:szCs w:val="26"/>
        </w:rPr>
        <w:t>нформационные технологии в профессиональной деятельности</w:t>
      </w: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8B351B">
        <w:rPr>
          <w:b/>
          <w:sz w:val="26"/>
          <w:szCs w:val="26"/>
        </w:rPr>
        <w:t>1.1. Область применения программы</w:t>
      </w: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>Программа учебной дисциплины информационные технологии в профессиональной деятельности является частью</w:t>
      </w:r>
      <w:r w:rsidR="006804BE" w:rsidRPr="008B351B">
        <w:rPr>
          <w:color w:val="202124"/>
          <w:sz w:val="26"/>
          <w:szCs w:val="26"/>
          <w:shd w:val="clear" w:color="auto" w:fill="FFFFFF"/>
        </w:rPr>
        <w:t>основной профессиональной образовательной</w:t>
      </w:r>
      <w:r w:rsidRPr="008B351B">
        <w:rPr>
          <w:sz w:val="26"/>
          <w:szCs w:val="26"/>
        </w:rPr>
        <w:t xml:space="preserve"> программы в соответствии с ФГОС СПО ППССЗ по специальности </w:t>
      </w:r>
      <w:r w:rsidR="008B351B">
        <w:rPr>
          <w:sz w:val="26"/>
          <w:szCs w:val="26"/>
        </w:rPr>
        <w:t>22.02.06 Сварочное производство</w:t>
      </w: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804BE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6804BE" w:rsidRPr="008B351B">
        <w:rPr>
          <w:sz w:val="26"/>
          <w:szCs w:val="26"/>
        </w:rPr>
        <w:t xml:space="preserve">дисциплина входит в П.00 Профессиональный учебный   цикл, ОП.00 Общепрофессиональные дисциплины, является учебным предметом из ФГОС СПО и вариативной части ОПОП </w:t>
      </w:r>
      <w:r w:rsidR="006804BE" w:rsidRPr="008B351B">
        <w:rPr>
          <w:bCs/>
          <w:sz w:val="26"/>
          <w:szCs w:val="26"/>
        </w:rPr>
        <w:t xml:space="preserve">22.02.06 </w:t>
      </w:r>
      <w:r w:rsidR="002D0647">
        <w:rPr>
          <w:bCs/>
          <w:kern w:val="36"/>
          <w:sz w:val="26"/>
          <w:szCs w:val="26"/>
        </w:rPr>
        <w:t>Сварочное  производство</w:t>
      </w:r>
      <w:r w:rsidR="006804BE" w:rsidRPr="008B351B">
        <w:rPr>
          <w:bCs/>
          <w:kern w:val="36"/>
          <w:sz w:val="26"/>
          <w:szCs w:val="26"/>
        </w:rPr>
        <w:t>.</w:t>
      </w:r>
    </w:p>
    <w:p w:rsidR="008645A3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8B351B">
        <w:rPr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2D0647" w:rsidRPr="00E41C2F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E41C2F">
        <w:rPr>
          <w:sz w:val="26"/>
          <w:szCs w:val="26"/>
          <w:lang w:val="la-Latn"/>
        </w:rPr>
        <w:t>В результате освоения дисциплины обучающийся должен</w:t>
      </w:r>
      <w:r w:rsidRPr="00E41C2F">
        <w:rPr>
          <w:b/>
          <w:sz w:val="26"/>
          <w:szCs w:val="26"/>
          <w:lang w:val="la-Latn"/>
        </w:rPr>
        <w:t xml:space="preserve"> уметь: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- использовать пакеты прикладных программ для разработки конструкторской документации и проектирования технологических процессов; 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8B351B">
        <w:rPr>
          <w:sz w:val="26"/>
          <w:szCs w:val="26"/>
        </w:rPr>
        <w:t>-</w:t>
      </w:r>
      <w:r w:rsidRPr="008B351B">
        <w:rPr>
          <w:i/>
          <w:sz w:val="26"/>
          <w:szCs w:val="26"/>
        </w:rPr>
        <w:t>пользоваться прикладным программным обеспечением в сфере профессиональной деятельно</w:t>
      </w:r>
      <w:r w:rsidRPr="008B351B">
        <w:rPr>
          <w:i/>
          <w:sz w:val="26"/>
          <w:szCs w:val="26"/>
        </w:rPr>
        <w:softHyphen/>
        <w:t xml:space="preserve">сти и владеть методами сбора, хранения и обработки информации; 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8B351B">
        <w:rPr>
          <w:i/>
          <w:sz w:val="26"/>
          <w:szCs w:val="26"/>
        </w:rPr>
        <w:t>-осуществлять, поиск информации на компьютерных носителях, в локальных и глобальных информационных сетях;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8B351B">
        <w:rPr>
          <w:i/>
          <w:sz w:val="26"/>
          <w:szCs w:val="26"/>
        </w:rPr>
        <w:t xml:space="preserve">- использовать программное обеспечение в профессиональной деятельности; 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8B351B">
        <w:rPr>
          <w:i/>
          <w:sz w:val="26"/>
          <w:szCs w:val="26"/>
        </w:rPr>
        <w:t>-применять компьютерные и телекоммуникационные средства.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8B351B">
        <w:rPr>
          <w:b/>
          <w:sz w:val="26"/>
          <w:szCs w:val="26"/>
        </w:rPr>
        <w:t>знать:</w:t>
      </w:r>
    </w:p>
    <w:p w:rsidR="002D0647" w:rsidRPr="008B351B" w:rsidRDefault="002D0647" w:rsidP="002D064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B351B">
        <w:rPr>
          <w:rFonts w:ascii="Times New Roman" w:hAnsi="Times New Roman" w:cs="Times New Roman"/>
          <w:sz w:val="26"/>
          <w:szCs w:val="26"/>
        </w:rPr>
        <w:t>- состав, функции и возможности использования информационных интеллектом</w:t>
      </w:r>
    </w:p>
    <w:p w:rsidR="002D0647" w:rsidRPr="008B351B" w:rsidRDefault="002D0647" w:rsidP="002D064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B351B">
        <w:rPr>
          <w:rFonts w:ascii="Times New Roman" w:hAnsi="Times New Roman" w:cs="Times New Roman"/>
          <w:sz w:val="26"/>
          <w:szCs w:val="26"/>
        </w:rPr>
        <w:t>- основные правила и методы работы с пакетами прикладных программ;</w:t>
      </w:r>
    </w:p>
    <w:p w:rsidR="002D0647" w:rsidRPr="008B351B" w:rsidRDefault="002D0647" w:rsidP="002D0647">
      <w:pPr>
        <w:pStyle w:val="20"/>
        <w:shd w:val="clear" w:color="auto" w:fill="auto"/>
        <w:spacing w:before="0" w:line="240" w:lineRule="auto"/>
        <w:rPr>
          <w:i/>
          <w:sz w:val="26"/>
          <w:szCs w:val="26"/>
        </w:rPr>
      </w:pPr>
      <w:r w:rsidRPr="008B351B">
        <w:rPr>
          <w:i/>
          <w:sz w:val="26"/>
          <w:szCs w:val="26"/>
        </w:rPr>
        <w:t>- состав, функции и возможности использо</w:t>
      </w:r>
      <w:r w:rsidRPr="008B351B">
        <w:rPr>
          <w:i/>
          <w:sz w:val="26"/>
          <w:szCs w:val="26"/>
        </w:rPr>
        <w:softHyphen/>
        <w:t xml:space="preserve">вания информационных и телекоммуникационных технологий в профессиональной деятельности; </w:t>
      </w:r>
    </w:p>
    <w:p w:rsidR="002D0647" w:rsidRPr="008B351B" w:rsidRDefault="002D0647" w:rsidP="002D0647">
      <w:pPr>
        <w:pStyle w:val="20"/>
        <w:shd w:val="clear" w:color="auto" w:fill="auto"/>
        <w:spacing w:before="0" w:line="240" w:lineRule="auto"/>
        <w:rPr>
          <w:i/>
          <w:sz w:val="26"/>
          <w:szCs w:val="26"/>
        </w:rPr>
      </w:pPr>
      <w:r w:rsidRPr="008B351B">
        <w:rPr>
          <w:i/>
          <w:sz w:val="26"/>
          <w:szCs w:val="26"/>
        </w:rPr>
        <w:t>-техно</w:t>
      </w:r>
      <w:r w:rsidRPr="008B351B">
        <w:rPr>
          <w:i/>
          <w:sz w:val="26"/>
          <w:szCs w:val="26"/>
        </w:rPr>
        <w:softHyphen/>
        <w:t>логию поиска информации; технологию освоения па</w:t>
      </w:r>
      <w:r w:rsidRPr="008B351B">
        <w:rPr>
          <w:i/>
          <w:sz w:val="26"/>
          <w:szCs w:val="26"/>
        </w:rPr>
        <w:softHyphen/>
        <w:t>кетов прикладных программ.</w:t>
      </w:r>
    </w:p>
    <w:p w:rsidR="002D0647" w:rsidRPr="0004764F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04764F">
        <w:rPr>
          <w:sz w:val="26"/>
          <w:szCs w:val="26"/>
        </w:rPr>
        <w:t xml:space="preserve">Занятия содействуют формированию следующих </w:t>
      </w:r>
      <w:r w:rsidRPr="00D3295A">
        <w:rPr>
          <w:b/>
          <w:sz w:val="26"/>
          <w:szCs w:val="26"/>
        </w:rPr>
        <w:t>общих компетенций</w:t>
      </w:r>
      <w:r w:rsidRPr="0004764F">
        <w:rPr>
          <w:sz w:val="26"/>
          <w:szCs w:val="26"/>
        </w:rPr>
        <w:t>: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ОК</w:t>
      </w:r>
      <w:r w:rsidRPr="008B351B">
        <w:rPr>
          <w:b/>
          <w:sz w:val="26"/>
          <w:szCs w:val="26"/>
          <w:lang w:val="en-US"/>
        </w:rPr>
        <w:t> </w:t>
      </w:r>
      <w:r w:rsidRPr="008B351B">
        <w:rPr>
          <w:b/>
          <w:sz w:val="26"/>
          <w:szCs w:val="26"/>
        </w:rPr>
        <w:t>1</w:t>
      </w:r>
      <w:r w:rsidRPr="008B351B">
        <w:rPr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ОК 2.</w:t>
      </w:r>
      <w:r w:rsidRPr="008B351B">
        <w:rPr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ОК 3.</w:t>
      </w:r>
      <w:r w:rsidRPr="008B351B">
        <w:rPr>
          <w:sz w:val="26"/>
          <w:szCs w:val="26"/>
          <w:lang w:val="en-US"/>
        </w:rPr>
        <w:t> </w:t>
      </w:r>
      <w:r w:rsidRPr="008B351B">
        <w:rPr>
          <w:sz w:val="26"/>
          <w:szCs w:val="26"/>
        </w:rPr>
        <w:t>Принимать решения в стандартных и нестандартных ситуациях и нести за них ответственность;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ОК 4.</w:t>
      </w:r>
      <w:r w:rsidRPr="008B351B">
        <w:rPr>
          <w:sz w:val="26"/>
          <w:szCs w:val="26"/>
          <w:lang w:val="en-US"/>
        </w:rPr>
        <w:t> </w:t>
      </w:r>
      <w:r w:rsidRPr="008B351B">
        <w:rPr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ОК 5.</w:t>
      </w:r>
      <w:r w:rsidRPr="008B351B">
        <w:rPr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деятельности;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ОК 6.</w:t>
      </w:r>
      <w:r w:rsidRPr="008B351B">
        <w:rPr>
          <w:sz w:val="26"/>
          <w:szCs w:val="26"/>
        </w:rPr>
        <w:t xml:space="preserve"> Работать в коллективе и в команде, эффективно общаться с коллегами, руководством, потребителями;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ОК 7.</w:t>
      </w:r>
      <w:r w:rsidRPr="008B351B">
        <w:rPr>
          <w:sz w:val="26"/>
          <w:szCs w:val="26"/>
        </w:rPr>
        <w:t xml:space="preserve"> Брать на себя ответственность за работу членов команды (подчиненных), результат выполнения заданий;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ОК 8.</w:t>
      </w:r>
      <w:r w:rsidRPr="008B351B">
        <w:rPr>
          <w:sz w:val="26"/>
          <w:szCs w:val="26"/>
        </w:rPr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2D0647" w:rsidRPr="008B351B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lastRenderedPageBreak/>
        <w:t>ОК 9.</w:t>
      </w:r>
      <w:r w:rsidRPr="008B351B">
        <w:rPr>
          <w:sz w:val="26"/>
          <w:szCs w:val="26"/>
        </w:rPr>
        <w:t xml:space="preserve"> Ориентироваться в условиях частой смены технологий в профессиональной деятельности</w:t>
      </w: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Для дальнейшего формирования </w:t>
      </w:r>
      <w:r w:rsidRPr="002D0647">
        <w:rPr>
          <w:b/>
          <w:sz w:val="26"/>
          <w:szCs w:val="26"/>
        </w:rPr>
        <w:t>профессиональных компетенций</w:t>
      </w:r>
      <w:r w:rsidRPr="008B351B">
        <w:rPr>
          <w:sz w:val="26"/>
          <w:szCs w:val="26"/>
        </w:rPr>
        <w:t>: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ПК1.1</w:t>
      </w:r>
      <w:r w:rsidRPr="008B351B">
        <w:rPr>
          <w:sz w:val="26"/>
          <w:szCs w:val="26"/>
        </w:rPr>
        <w:t>. Выполнять регулировку узлов, систем и механизмов двигателя и приборов электрооборудования;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ПК1.2.</w:t>
      </w:r>
      <w:r w:rsidRPr="008B351B">
        <w:rPr>
          <w:sz w:val="26"/>
          <w:szCs w:val="26"/>
        </w:rPr>
        <w:t xml:space="preserve"> Подготавливать почвообрабатывающие машины;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ПК1.3.</w:t>
      </w:r>
      <w:r w:rsidRPr="008B351B">
        <w:rPr>
          <w:sz w:val="26"/>
          <w:szCs w:val="26"/>
        </w:rPr>
        <w:t xml:space="preserve"> Подготавливать посевные, посадочные машины и машины для ухода за посевами;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ПК1.4.</w:t>
      </w:r>
      <w:r w:rsidRPr="008B351B">
        <w:rPr>
          <w:sz w:val="26"/>
          <w:szCs w:val="26"/>
        </w:rPr>
        <w:t xml:space="preserve"> Подготавливать уборочные машины;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ПК1.5.</w:t>
      </w:r>
      <w:r w:rsidRPr="008B351B">
        <w:rPr>
          <w:sz w:val="26"/>
          <w:szCs w:val="26"/>
        </w:rPr>
        <w:t xml:space="preserve"> Подготавливать машины и оборудование для обслуживания животноводческих ферм, комплексов и птицефабрик;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ПК1.6.</w:t>
      </w:r>
      <w:r w:rsidRPr="008B351B">
        <w:rPr>
          <w:sz w:val="26"/>
          <w:szCs w:val="26"/>
        </w:rPr>
        <w:t xml:space="preserve"> Подготавливать рабочее и вспомогательное оборудование тракторов и автомобилей;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ПК2.1.</w:t>
      </w:r>
      <w:r w:rsidRPr="008B351B">
        <w:rPr>
          <w:sz w:val="26"/>
          <w:szCs w:val="26"/>
        </w:rPr>
        <w:t xml:space="preserve"> Определять рациональный состав агрегатов и их эксплуатационные показатели;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ПК2.2</w:t>
      </w:r>
      <w:r w:rsidRPr="008B351B">
        <w:rPr>
          <w:sz w:val="26"/>
          <w:szCs w:val="26"/>
        </w:rPr>
        <w:t>. Комплектовать машинно – тракторный агрегат;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ПК2.3.</w:t>
      </w:r>
      <w:r w:rsidRPr="008B351B">
        <w:rPr>
          <w:sz w:val="26"/>
          <w:szCs w:val="26"/>
        </w:rPr>
        <w:t xml:space="preserve"> Проводить работы на машинно – тракторном агрегате;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ПК2.4.</w:t>
      </w:r>
      <w:r w:rsidRPr="008B351B">
        <w:rPr>
          <w:sz w:val="26"/>
          <w:szCs w:val="26"/>
        </w:rPr>
        <w:t xml:space="preserve"> Выполнять механизированные сельскохозяйственные работы;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ПК3.1.</w:t>
      </w:r>
      <w:r w:rsidRPr="008B351B">
        <w:rPr>
          <w:sz w:val="26"/>
          <w:szCs w:val="26"/>
        </w:rPr>
        <w:t xml:space="preserve"> Выполнять техническое обслуживание сельскохозяйственных машин и механизмов;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ПК3.2.</w:t>
      </w:r>
      <w:r w:rsidRPr="008B351B">
        <w:rPr>
          <w:sz w:val="26"/>
          <w:szCs w:val="26"/>
        </w:rPr>
        <w:t xml:space="preserve"> Проводить диагностирование неисправностей сельскохозяйственных машин и механизмов;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ПК3.3</w:t>
      </w:r>
      <w:r w:rsidRPr="008B351B">
        <w:rPr>
          <w:sz w:val="26"/>
          <w:szCs w:val="26"/>
        </w:rPr>
        <w:t>. Осуществлять технологический процесс ремонта отдельных деталей и узлов машин и механизмов;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ПК3.4.</w:t>
      </w:r>
      <w:r w:rsidRPr="008B351B">
        <w:rPr>
          <w:sz w:val="26"/>
          <w:szCs w:val="26"/>
        </w:rPr>
        <w:t xml:space="preserve"> Обеспечивать режимы консервации и хранения сельскохозяйственной техники;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ПК4.1.</w:t>
      </w:r>
      <w:r w:rsidRPr="008B351B">
        <w:rPr>
          <w:sz w:val="26"/>
          <w:szCs w:val="26"/>
        </w:rPr>
        <w:t xml:space="preserve"> Участвовать в планировании основных показателей машинно – тракторного парка сельскохозяйственной организации;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ПК4.2.</w:t>
      </w:r>
      <w:r w:rsidRPr="008B351B">
        <w:rPr>
          <w:sz w:val="26"/>
          <w:szCs w:val="26"/>
        </w:rPr>
        <w:t xml:space="preserve"> Планировать выполнение работ исполнителями;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ПК4.3.</w:t>
      </w:r>
      <w:r w:rsidRPr="008B351B">
        <w:rPr>
          <w:sz w:val="26"/>
          <w:szCs w:val="26"/>
        </w:rPr>
        <w:t xml:space="preserve"> Организовывать работу трудового коллектива;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ПК4.4.</w:t>
      </w:r>
      <w:r w:rsidRPr="008B351B">
        <w:rPr>
          <w:sz w:val="26"/>
          <w:szCs w:val="26"/>
        </w:rPr>
        <w:t>Контролировать ход о оценивать результаты выполнения работ исполнителями;</w:t>
      </w:r>
    </w:p>
    <w:p w:rsidR="008645A3" w:rsidRPr="008B351B" w:rsidRDefault="008645A3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>ПК4.5.</w:t>
      </w:r>
      <w:r w:rsidRPr="008B351B">
        <w:rPr>
          <w:sz w:val="26"/>
          <w:szCs w:val="26"/>
        </w:rPr>
        <w:t xml:space="preserve"> Вести утвержденную учетно – отчетную документацию.</w:t>
      </w:r>
    </w:p>
    <w:p w:rsidR="00361DDD" w:rsidRPr="002D0647" w:rsidRDefault="00361DDD" w:rsidP="008B351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B351B">
        <w:rPr>
          <w:bCs/>
          <w:sz w:val="26"/>
          <w:szCs w:val="26"/>
        </w:rPr>
        <w:t xml:space="preserve">Выпускник, освоивший программу </w:t>
      </w:r>
      <w:r w:rsidRPr="002D0647">
        <w:rPr>
          <w:sz w:val="26"/>
          <w:szCs w:val="26"/>
        </w:rPr>
        <w:t>ОП.</w:t>
      </w:r>
      <w:r w:rsidR="000D45B8">
        <w:rPr>
          <w:sz w:val="26"/>
          <w:szCs w:val="26"/>
        </w:rPr>
        <w:t>01</w:t>
      </w:r>
      <w:r w:rsidRPr="002D0647">
        <w:rPr>
          <w:sz w:val="26"/>
          <w:szCs w:val="26"/>
        </w:rPr>
        <w:t xml:space="preserve"> Информационные технологии в профессиональной деятельности</w:t>
      </w:r>
      <w:r w:rsidRPr="002D0647">
        <w:rPr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361DDD" w:rsidRPr="008B351B" w:rsidRDefault="00361DDD" w:rsidP="008B351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B351B">
        <w:rPr>
          <w:b/>
          <w:bCs/>
          <w:sz w:val="26"/>
          <w:szCs w:val="26"/>
        </w:rPr>
        <w:t>ЛР 10</w:t>
      </w:r>
      <w:r w:rsidRPr="008B351B">
        <w:rPr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361DDD" w:rsidRPr="008B351B" w:rsidRDefault="00361DDD" w:rsidP="008B351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B351B">
        <w:rPr>
          <w:b/>
          <w:bCs/>
          <w:sz w:val="26"/>
          <w:szCs w:val="26"/>
        </w:rPr>
        <w:t>ЛР 15</w:t>
      </w:r>
      <w:r w:rsidRPr="008B351B">
        <w:rPr>
          <w:sz w:val="26"/>
          <w:szCs w:val="26"/>
        </w:rPr>
        <w:t>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</w:t>
      </w:r>
    </w:p>
    <w:p w:rsidR="002D0647" w:rsidRPr="00E41C2F" w:rsidRDefault="002D0647" w:rsidP="002D064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E41C2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D0647" w:rsidRPr="00E41C2F" w:rsidRDefault="002D0647" w:rsidP="002D064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E41C2F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61DDD" w:rsidRPr="008B351B" w:rsidRDefault="002D0647" w:rsidP="002D064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D6D">
        <w:rPr>
          <w:rFonts w:ascii="Times New Roman" w:hAnsi="Times New Roman" w:cs="Times New Roman"/>
          <w:sz w:val="26"/>
          <w:szCs w:val="26"/>
        </w:rPr>
        <w:lastRenderedPageBreak/>
        <w:t>В рабочей программе дисциплины планируется самостоятельная работа студентов с указанием ее тематики</w:t>
      </w:r>
    </w:p>
    <w:p w:rsidR="008645A3" w:rsidRDefault="008645A3" w:rsidP="008B351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57818" w:rsidRPr="00215DD1" w:rsidRDefault="008645A3" w:rsidP="00257818">
      <w:pPr>
        <w:tabs>
          <w:tab w:val="center" w:pos="4677"/>
          <w:tab w:val="left" w:pos="6210"/>
        </w:tabs>
        <w:ind w:firstLine="709"/>
        <w:jc w:val="both"/>
        <w:rPr>
          <w:b/>
          <w:bCs/>
          <w:sz w:val="26"/>
          <w:szCs w:val="26"/>
        </w:rPr>
      </w:pPr>
      <w:r w:rsidRPr="008B351B">
        <w:rPr>
          <w:b/>
          <w:sz w:val="26"/>
          <w:szCs w:val="26"/>
        </w:rPr>
        <w:t xml:space="preserve">1.4. </w:t>
      </w:r>
      <w:r w:rsidR="00257818" w:rsidRPr="00215DD1">
        <w:rPr>
          <w:b/>
          <w:bCs/>
          <w:sz w:val="26"/>
          <w:szCs w:val="26"/>
        </w:rPr>
        <w:t>Количество часов на освоение программы дисциплины:</w:t>
      </w: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максимальной учебной нагрузки обучающегося </w:t>
      </w:r>
      <w:r w:rsidR="002D0647">
        <w:rPr>
          <w:b/>
          <w:iCs/>
          <w:sz w:val="26"/>
          <w:szCs w:val="26"/>
        </w:rPr>
        <w:t>81</w:t>
      </w:r>
      <w:r w:rsidRPr="008B351B">
        <w:rPr>
          <w:sz w:val="26"/>
          <w:szCs w:val="26"/>
        </w:rPr>
        <w:t xml:space="preserve"> часа, в том числе:</w:t>
      </w: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обязательной аудиторной учебной нагрузки обучающегося </w:t>
      </w:r>
      <w:r w:rsidR="002D0647">
        <w:rPr>
          <w:b/>
          <w:sz w:val="26"/>
          <w:szCs w:val="26"/>
        </w:rPr>
        <w:t>54</w:t>
      </w:r>
      <w:r w:rsidRPr="008B351B">
        <w:rPr>
          <w:sz w:val="26"/>
          <w:szCs w:val="26"/>
        </w:rPr>
        <w:t xml:space="preserve"> часов;</w:t>
      </w: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самостоятельной работы обучающегося </w:t>
      </w:r>
      <w:r w:rsidR="002D0647">
        <w:rPr>
          <w:b/>
          <w:iCs/>
          <w:sz w:val="26"/>
          <w:szCs w:val="26"/>
        </w:rPr>
        <w:t>27</w:t>
      </w:r>
      <w:r w:rsidRPr="008B351B">
        <w:rPr>
          <w:sz w:val="26"/>
          <w:szCs w:val="26"/>
        </w:rPr>
        <w:t xml:space="preserve"> часа.</w:t>
      </w: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8B351B">
        <w:rPr>
          <w:b/>
          <w:sz w:val="26"/>
          <w:szCs w:val="26"/>
        </w:rPr>
        <w:t>2. СТРУКТУРА И СОДЕРЖАНИЕ УЧЕБНОЙ ДИСЦИПЛИНЫ</w:t>
      </w:r>
    </w:p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u w:val="single"/>
        </w:rPr>
      </w:pPr>
      <w:r w:rsidRPr="008B351B">
        <w:rPr>
          <w:b/>
          <w:sz w:val="26"/>
          <w:szCs w:val="26"/>
        </w:rPr>
        <w:t>2.1. Объем учебной дисциплины и виды учебной работы</w:t>
      </w:r>
    </w:p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88"/>
        <w:tblW w:w="10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12"/>
        <w:gridCol w:w="3276"/>
      </w:tblGrid>
      <w:tr w:rsidR="00D33626" w:rsidRPr="008B351B" w:rsidTr="002D0647">
        <w:trPr>
          <w:trHeight w:val="192"/>
        </w:trPr>
        <w:tc>
          <w:tcPr>
            <w:tcW w:w="6912" w:type="dxa"/>
            <w:shd w:val="clear" w:color="auto" w:fill="auto"/>
          </w:tcPr>
          <w:p w:rsidR="00D33626" w:rsidRPr="008B351B" w:rsidRDefault="00D33626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D33626" w:rsidP="002D0647">
            <w:pPr>
              <w:jc w:val="center"/>
              <w:rPr>
                <w:iCs/>
                <w:sz w:val="26"/>
                <w:szCs w:val="26"/>
              </w:rPr>
            </w:pPr>
            <w:r w:rsidRPr="008B351B">
              <w:rPr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33626" w:rsidRPr="008B351B" w:rsidTr="002D0647">
        <w:trPr>
          <w:trHeight w:val="285"/>
        </w:trPr>
        <w:tc>
          <w:tcPr>
            <w:tcW w:w="6912" w:type="dxa"/>
            <w:shd w:val="clear" w:color="auto" w:fill="FFFFFF" w:themeFill="background1"/>
          </w:tcPr>
          <w:p w:rsidR="00D33626" w:rsidRPr="008B351B" w:rsidRDefault="00D33626" w:rsidP="002D0647">
            <w:pPr>
              <w:jc w:val="both"/>
              <w:rPr>
                <w:b/>
                <w:sz w:val="26"/>
                <w:szCs w:val="26"/>
                <w:highlight w:val="yellow"/>
              </w:rPr>
            </w:pPr>
            <w:r w:rsidRPr="008B351B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FE0238" w:rsidP="002D0647">
            <w:pPr>
              <w:jc w:val="center"/>
              <w:rPr>
                <w:b/>
                <w:iCs/>
                <w:sz w:val="26"/>
                <w:szCs w:val="26"/>
              </w:rPr>
            </w:pPr>
            <w:r w:rsidRPr="008B351B">
              <w:rPr>
                <w:b/>
                <w:iCs/>
                <w:sz w:val="26"/>
                <w:szCs w:val="26"/>
              </w:rPr>
              <w:t>81</w:t>
            </w:r>
          </w:p>
        </w:tc>
      </w:tr>
      <w:tr w:rsidR="00D33626" w:rsidRPr="008B351B" w:rsidTr="002D0647">
        <w:tc>
          <w:tcPr>
            <w:tcW w:w="6912" w:type="dxa"/>
            <w:shd w:val="clear" w:color="auto" w:fill="auto"/>
          </w:tcPr>
          <w:p w:rsidR="00D33626" w:rsidRPr="008B351B" w:rsidRDefault="00D33626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AF7C9D" w:rsidP="002D0647">
            <w:pPr>
              <w:jc w:val="center"/>
              <w:rPr>
                <w:b/>
                <w:iCs/>
                <w:sz w:val="26"/>
                <w:szCs w:val="26"/>
              </w:rPr>
            </w:pPr>
            <w:r w:rsidRPr="008B351B">
              <w:rPr>
                <w:b/>
                <w:iCs/>
                <w:sz w:val="26"/>
                <w:szCs w:val="26"/>
              </w:rPr>
              <w:t>54</w:t>
            </w:r>
          </w:p>
        </w:tc>
      </w:tr>
      <w:tr w:rsidR="00D33626" w:rsidRPr="008B351B" w:rsidTr="002D0647">
        <w:tc>
          <w:tcPr>
            <w:tcW w:w="6912" w:type="dxa"/>
            <w:shd w:val="clear" w:color="auto" w:fill="auto"/>
          </w:tcPr>
          <w:p w:rsidR="00D33626" w:rsidRPr="008B351B" w:rsidRDefault="00D33626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в том числе: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D33626" w:rsidP="002D0647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D33626" w:rsidRPr="008B351B" w:rsidTr="002D0647">
        <w:tc>
          <w:tcPr>
            <w:tcW w:w="6912" w:type="dxa"/>
            <w:shd w:val="clear" w:color="auto" w:fill="auto"/>
          </w:tcPr>
          <w:p w:rsidR="00D33626" w:rsidRPr="008B351B" w:rsidRDefault="008C5BEA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практические работы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2F1E50" w:rsidP="002D0647">
            <w:pPr>
              <w:jc w:val="center"/>
              <w:rPr>
                <w:iCs/>
                <w:sz w:val="26"/>
                <w:szCs w:val="26"/>
              </w:rPr>
            </w:pPr>
            <w:r w:rsidRPr="008B351B">
              <w:rPr>
                <w:iCs/>
                <w:sz w:val="26"/>
                <w:szCs w:val="26"/>
              </w:rPr>
              <w:t>32</w:t>
            </w:r>
          </w:p>
        </w:tc>
      </w:tr>
      <w:tr w:rsidR="00D33626" w:rsidRPr="008B351B" w:rsidTr="002D0647">
        <w:tc>
          <w:tcPr>
            <w:tcW w:w="6912" w:type="dxa"/>
            <w:shd w:val="clear" w:color="auto" w:fill="auto"/>
          </w:tcPr>
          <w:p w:rsidR="00D33626" w:rsidRPr="008B351B" w:rsidRDefault="002F1E50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2F1E50" w:rsidP="002D0647">
            <w:pPr>
              <w:jc w:val="center"/>
              <w:rPr>
                <w:iCs/>
                <w:sz w:val="26"/>
                <w:szCs w:val="26"/>
              </w:rPr>
            </w:pPr>
            <w:r w:rsidRPr="008B351B">
              <w:rPr>
                <w:iCs/>
                <w:sz w:val="26"/>
                <w:szCs w:val="26"/>
              </w:rPr>
              <w:t>20</w:t>
            </w:r>
          </w:p>
        </w:tc>
      </w:tr>
      <w:tr w:rsidR="00D33626" w:rsidRPr="008B351B" w:rsidTr="002D0647">
        <w:tc>
          <w:tcPr>
            <w:tcW w:w="6912" w:type="dxa"/>
            <w:shd w:val="clear" w:color="auto" w:fill="auto"/>
          </w:tcPr>
          <w:p w:rsidR="00D33626" w:rsidRPr="008B351B" w:rsidRDefault="00D33626" w:rsidP="002D0647">
            <w:pPr>
              <w:jc w:val="both"/>
              <w:rPr>
                <w:b/>
                <w:sz w:val="26"/>
                <w:szCs w:val="26"/>
                <w:highlight w:val="yellow"/>
              </w:rPr>
            </w:pPr>
            <w:r w:rsidRPr="008B351B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FE0238" w:rsidP="002D0647">
            <w:pPr>
              <w:jc w:val="center"/>
              <w:rPr>
                <w:b/>
                <w:iCs/>
                <w:sz w:val="26"/>
                <w:szCs w:val="26"/>
              </w:rPr>
            </w:pPr>
            <w:r w:rsidRPr="008B351B">
              <w:rPr>
                <w:b/>
                <w:iCs/>
                <w:sz w:val="26"/>
                <w:szCs w:val="26"/>
              </w:rPr>
              <w:t>27</w:t>
            </w:r>
          </w:p>
        </w:tc>
      </w:tr>
      <w:tr w:rsidR="00D33626" w:rsidRPr="008B351B" w:rsidTr="002D0647">
        <w:tc>
          <w:tcPr>
            <w:tcW w:w="6912" w:type="dxa"/>
            <w:shd w:val="clear" w:color="auto" w:fill="auto"/>
          </w:tcPr>
          <w:p w:rsidR="00D33626" w:rsidRPr="008B351B" w:rsidRDefault="002F1E50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b/>
                <w:iCs/>
                <w:sz w:val="26"/>
                <w:szCs w:val="26"/>
              </w:rPr>
              <w:t>Форма контроля -</w:t>
            </w:r>
            <w:r w:rsidRPr="008B351B">
              <w:rPr>
                <w:iCs/>
                <w:sz w:val="26"/>
                <w:szCs w:val="26"/>
              </w:rPr>
              <w:t xml:space="preserve"> ДЗ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D33626" w:rsidP="002D0647">
            <w:pPr>
              <w:jc w:val="center"/>
              <w:rPr>
                <w:iCs/>
                <w:color w:val="FF0000"/>
                <w:sz w:val="26"/>
                <w:szCs w:val="26"/>
              </w:rPr>
            </w:pPr>
          </w:p>
        </w:tc>
      </w:tr>
    </w:tbl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  <w:sectPr w:rsidR="00D33626" w:rsidRPr="008B351B" w:rsidSect="008B351B">
          <w:footerReference w:type="even" r:id="rId9"/>
          <w:footerReference w:type="default" r:id="rId10"/>
          <w:type w:val="continuous"/>
          <w:pgSz w:w="11906" w:h="16838"/>
          <w:pgMar w:top="1134" w:right="851" w:bottom="851" w:left="1134" w:header="708" w:footer="708" w:gutter="0"/>
          <w:pgNumType w:start="1"/>
          <w:cols w:space="708"/>
          <w:titlePg/>
          <w:docGrid w:linePitch="360"/>
        </w:sectPr>
      </w:pPr>
    </w:p>
    <w:p w:rsidR="001D2E8F" w:rsidRPr="008B351B" w:rsidRDefault="001D2E8F" w:rsidP="008B351B">
      <w:pPr>
        <w:ind w:firstLine="709"/>
        <w:jc w:val="both"/>
        <w:rPr>
          <w:b/>
          <w:sz w:val="26"/>
          <w:szCs w:val="26"/>
        </w:rPr>
      </w:pPr>
      <w:r w:rsidRPr="008B351B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1D2E8F" w:rsidRPr="002D0647" w:rsidRDefault="001D2E8F" w:rsidP="008B351B">
      <w:pPr>
        <w:ind w:firstLine="709"/>
        <w:jc w:val="both"/>
        <w:rPr>
          <w:sz w:val="26"/>
          <w:szCs w:val="26"/>
        </w:rPr>
      </w:pPr>
      <w:r w:rsidRPr="002D0647">
        <w:rPr>
          <w:sz w:val="26"/>
          <w:szCs w:val="26"/>
        </w:rPr>
        <w:t>Информационные технологии в профессиональной деятельности</w:t>
      </w:r>
    </w:p>
    <w:tbl>
      <w:tblPr>
        <w:tblpPr w:leftFromText="180" w:rightFromText="180" w:vertAnchor="page" w:horzAnchor="margin" w:tblpY="1932"/>
        <w:tblW w:w="15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514"/>
        <w:gridCol w:w="22"/>
        <w:gridCol w:w="8677"/>
        <w:gridCol w:w="1342"/>
        <w:gridCol w:w="1364"/>
      </w:tblGrid>
      <w:tr w:rsidR="001D2E8F" w:rsidRPr="008B351B" w:rsidTr="002D0647">
        <w:trPr>
          <w:trHeight w:val="480"/>
        </w:trPr>
        <w:tc>
          <w:tcPr>
            <w:tcW w:w="3085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213" w:type="dxa"/>
            <w:gridSpan w:val="3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D2E8F" w:rsidRPr="008B351B" w:rsidTr="002D0647">
        <w:tc>
          <w:tcPr>
            <w:tcW w:w="3085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213" w:type="dxa"/>
            <w:gridSpan w:val="3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</w:t>
            </w:r>
          </w:p>
        </w:tc>
      </w:tr>
      <w:tr w:rsidR="001D2E8F" w:rsidRPr="008B351B" w:rsidTr="002D0647">
        <w:tc>
          <w:tcPr>
            <w:tcW w:w="12298" w:type="dxa"/>
            <w:gridSpan w:val="4"/>
          </w:tcPr>
          <w:p w:rsidR="001D2E8F" w:rsidRPr="008B351B" w:rsidRDefault="001D2E8F" w:rsidP="002D0647">
            <w:pPr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Раздел 1.</w:t>
            </w:r>
            <w:r w:rsidRPr="008B351B">
              <w:rPr>
                <w:b/>
                <w:sz w:val="26"/>
                <w:szCs w:val="26"/>
              </w:rPr>
              <w:t>Конструкторские САПР и их проектирующие подсистемы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jc w:val="center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32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251"/>
        </w:trPr>
        <w:tc>
          <w:tcPr>
            <w:tcW w:w="3085" w:type="dxa"/>
            <w:vMerge w:val="restart"/>
          </w:tcPr>
          <w:p w:rsidR="001D2E8F" w:rsidRPr="008B351B" w:rsidRDefault="001D2E8F" w:rsidP="002D0647">
            <w:pPr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Тема 1.1.</w:t>
            </w:r>
          </w:p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Информационные системы.</w:t>
            </w:r>
          </w:p>
        </w:tc>
        <w:tc>
          <w:tcPr>
            <w:tcW w:w="9213" w:type="dxa"/>
            <w:gridSpan w:val="3"/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rPr>
          <w:trHeight w:val="469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pStyle w:val="1"/>
              <w:ind w:firstLine="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36" w:type="dxa"/>
            <w:gridSpan w:val="2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8677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Классификация и характеристика современных информационных систем.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255"/>
        </w:trPr>
        <w:tc>
          <w:tcPr>
            <w:tcW w:w="3085" w:type="dxa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rFonts w:eastAsia="Calibri"/>
                <w:bCs/>
                <w:sz w:val="26"/>
                <w:szCs w:val="26"/>
              </w:rPr>
              <w:t xml:space="preserve">Тема 1.2. 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Отечественные конструкторские САПР и их проектирующие подсистемы</w:t>
            </w:r>
            <w:r w:rsidRPr="008B351B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9213" w:type="dxa"/>
            <w:gridSpan w:val="3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rPr>
          <w:trHeight w:val="327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4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1.</w:t>
            </w:r>
          </w:p>
        </w:tc>
        <w:tc>
          <w:tcPr>
            <w:tcW w:w="8699" w:type="dxa"/>
            <w:gridSpan w:val="2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Назначение, структура, функциональные возможности и особенности системы КОМПАС 3</w:t>
            </w:r>
            <w:r w:rsidRPr="008B351B">
              <w:rPr>
                <w:sz w:val="26"/>
                <w:szCs w:val="26"/>
                <w:lang w:val="en-US"/>
              </w:rPr>
              <w:t>D</w:t>
            </w:r>
            <w:r w:rsidRPr="008B351B">
              <w:rPr>
                <w:sz w:val="26"/>
                <w:szCs w:val="26"/>
              </w:rPr>
              <w:t xml:space="preserve">, </w:t>
            </w:r>
            <w:r w:rsidRPr="008B351B">
              <w:rPr>
                <w:sz w:val="26"/>
                <w:szCs w:val="26"/>
                <w:lang w:val="en-US"/>
              </w:rPr>
              <w:t>T</w:t>
            </w:r>
            <w:r w:rsidRPr="008B351B">
              <w:rPr>
                <w:sz w:val="26"/>
                <w:szCs w:val="26"/>
              </w:rPr>
              <w:t>-</w:t>
            </w:r>
            <w:r w:rsidRPr="008B351B">
              <w:rPr>
                <w:sz w:val="26"/>
                <w:szCs w:val="26"/>
                <w:lang w:val="en-US"/>
              </w:rPr>
              <w:t>FlexCAD</w:t>
            </w:r>
            <w:r w:rsidRPr="008B351B">
              <w:rPr>
                <w:sz w:val="26"/>
                <w:szCs w:val="26"/>
              </w:rPr>
              <w:t xml:space="preserve"> 3</w:t>
            </w:r>
            <w:r w:rsidRPr="008B351B">
              <w:rPr>
                <w:sz w:val="26"/>
                <w:szCs w:val="26"/>
                <w:lang w:val="en-US"/>
              </w:rPr>
              <w:t>D</w:t>
            </w:r>
            <w:r w:rsidRPr="008B351B">
              <w:rPr>
                <w:sz w:val="26"/>
                <w:szCs w:val="26"/>
              </w:rPr>
              <w:t xml:space="preserve">, </w:t>
            </w:r>
            <w:r w:rsidRPr="008B351B">
              <w:rPr>
                <w:sz w:val="26"/>
                <w:szCs w:val="26"/>
                <w:lang w:val="en-US"/>
              </w:rPr>
              <w:t>ADEMCAD</w:t>
            </w:r>
            <w:r w:rsidRPr="008B351B">
              <w:rPr>
                <w:sz w:val="26"/>
                <w:szCs w:val="26"/>
              </w:rPr>
              <w:t xml:space="preserve"> и др.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2(4)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670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9213" w:type="dxa"/>
            <w:gridSpan w:val="3"/>
            <w:tcBorders>
              <w:right w:val="single" w:sz="4" w:space="0" w:color="auto"/>
            </w:tcBorders>
          </w:tcPr>
          <w:p w:rsidR="001D2E8F" w:rsidRPr="008B351B" w:rsidRDefault="001D2E8F" w:rsidP="002D06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Практические занятия</w:t>
            </w:r>
          </w:p>
          <w:p w:rsidR="001D2E8F" w:rsidRPr="008B351B" w:rsidRDefault="002F1E50" w:rsidP="002D06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№1 </w:t>
            </w:r>
            <w:r w:rsidR="001D2E8F" w:rsidRPr="008B351B">
              <w:rPr>
                <w:sz w:val="26"/>
                <w:szCs w:val="26"/>
              </w:rPr>
              <w:t>Анализ особенностей работы в САПР Компас 3</w:t>
            </w:r>
            <w:r w:rsidR="001D2E8F" w:rsidRPr="008B351B">
              <w:rPr>
                <w:sz w:val="26"/>
                <w:szCs w:val="26"/>
                <w:lang w:val="en-US"/>
              </w:rPr>
              <w:t>D</w:t>
            </w:r>
            <w:r w:rsidRPr="008B351B">
              <w:rPr>
                <w:b/>
                <w:sz w:val="26"/>
                <w:szCs w:val="26"/>
              </w:rPr>
              <w:t>/ПП</w:t>
            </w:r>
          </w:p>
          <w:p w:rsidR="001D2E8F" w:rsidRPr="008B351B" w:rsidRDefault="002F1E50" w:rsidP="002D06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№2 </w:t>
            </w:r>
            <w:r w:rsidR="001D2E8F" w:rsidRPr="008B351B">
              <w:rPr>
                <w:sz w:val="26"/>
                <w:szCs w:val="26"/>
              </w:rPr>
              <w:t xml:space="preserve">Анализ особенностей работы в системе </w:t>
            </w:r>
            <w:r w:rsidR="001D2E8F" w:rsidRPr="008B351B">
              <w:rPr>
                <w:sz w:val="26"/>
                <w:szCs w:val="26"/>
                <w:lang w:val="en-US"/>
              </w:rPr>
              <w:t>T</w:t>
            </w:r>
            <w:r w:rsidR="001D2E8F" w:rsidRPr="008B351B">
              <w:rPr>
                <w:sz w:val="26"/>
                <w:szCs w:val="26"/>
              </w:rPr>
              <w:t>-</w:t>
            </w:r>
            <w:r w:rsidR="001D2E8F" w:rsidRPr="008B351B">
              <w:rPr>
                <w:sz w:val="26"/>
                <w:szCs w:val="26"/>
                <w:lang w:val="en-US"/>
              </w:rPr>
              <w:t>FlexCAD</w:t>
            </w:r>
            <w:r w:rsidR="001D2E8F" w:rsidRPr="008B351B">
              <w:rPr>
                <w:sz w:val="26"/>
                <w:szCs w:val="26"/>
              </w:rPr>
              <w:t xml:space="preserve"> 3</w:t>
            </w:r>
            <w:r w:rsidR="001D2E8F" w:rsidRPr="008B351B">
              <w:rPr>
                <w:sz w:val="26"/>
                <w:szCs w:val="26"/>
                <w:lang w:val="en-US"/>
              </w:rPr>
              <w:t>D</w:t>
            </w:r>
            <w:r w:rsidR="001D2E8F" w:rsidRPr="008B351B">
              <w:rPr>
                <w:sz w:val="26"/>
                <w:szCs w:val="26"/>
              </w:rPr>
              <w:t>, ADEM.</w:t>
            </w:r>
          </w:p>
        </w:tc>
        <w:tc>
          <w:tcPr>
            <w:tcW w:w="1342" w:type="dxa"/>
            <w:tcBorders>
              <w:left w:val="single" w:sz="4" w:space="0" w:color="auto"/>
            </w:tcBorders>
          </w:tcPr>
          <w:p w:rsidR="002F1E50" w:rsidRPr="008B351B" w:rsidRDefault="002F1E5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8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4(6)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4(8)</w:t>
            </w:r>
          </w:p>
        </w:tc>
        <w:tc>
          <w:tcPr>
            <w:tcW w:w="1364" w:type="dxa"/>
            <w:shd w:val="clear" w:color="auto" w:fill="D9D9D9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710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213" w:type="dxa"/>
            <w:gridSpan w:val="3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Информационное обеспечение САПР: базы данных, базы знаний. </w:t>
            </w:r>
          </w:p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Функциональные и структурные модели автоматизированного проектирования.</w:t>
            </w:r>
          </w:p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Аппаратура рабочих мест в автоматизированных системах проектирования и управления.</w:t>
            </w:r>
          </w:p>
        </w:tc>
        <w:tc>
          <w:tcPr>
            <w:tcW w:w="1342" w:type="dxa"/>
          </w:tcPr>
          <w:p w:rsidR="001D2E8F" w:rsidRPr="008B351B" w:rsidRDefault="00DD194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c>
          <w:tcPr>
            <w:tcW w:w="3085" w:type="dxa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rFonts w:eastAsia="Calibri"/>
                <w:bCs/>
                <w:sz w:val="26"/>
                <w:szCs w:val="26"/>
              </w:rPr>
              <w:t xml:space="preserve">Тема 1.3. 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Зарубежные конструкторские САПР и их проектирующие подсистемы</w:t>
            </w:r>
          </w:p>
        </w:tc>
        <w:tc>
          <w:tcPr>
            <w:tcW w:w="9213" w:type="dxa"/>
            <w:gridSpan w:val="3"/>
          </w:tcPr>
          <w:p w:rsidR="001D2E8F" w:rsidRPr="008B351B" w:rsidRDefault="001D2E8F" w:rsidP="002D0647">
            <w:pPr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rPr>
          <w:trHeight w:val="730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514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1.</w:t>
            </w:r>
          </w:p>
        </w:tc>
        <w:tc>
          <w:tcPr>
            <w:tcW w:w="8699" w:type="dxa"/>
            <w:gridSpan w:val="2"/>
          </w:tcPr>
          <w:p w:rsidR="001D2E8F" w:rsidRPr="008B351B" w:rsidRDefault="001D2E8F" w:rsidP="002D06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Назначение, структура, функциональные возможности и особенности системы </w:t>
            </w:r>
            <w:r w:rsidRPr="008B351B">
              <w:rPr>
                <w:sz w:val="26"/>
                <w:szCs w:val="26"/>
                <w:lang w:val="en-US"/>
              </w:rPr>
              <w:t>PowerShape</w:t>
            </w:r>
            <w:r w:rsidRPr="008B351B">
              <w:rPr>
                <w:sz w:val="26"/>
                <w:szCs w:val="26"/>
              </w:rPr>
              <w:t xml:space="preserve"> (</w:t>
            </w:r>
            <w:r w:rsidRPr="008B351B">
              <w:rPr>
                <w:sz w:val="26"/>
                <w:szCs w:val="26"/>
                <w:lang w:val="en-US"/>
              </w:rPr>
              <w:t>DElCAM</w:t>
            </w:r>
            <w:r w:rsidRPr="008B351B">
              <w:rPr>
                <w:sz w:val="26"/>
                <w:szCs w:val="26"/>
              </w:rPr>
              <w:t xml:space="preserve">, Великобритания), </w:t>
            </w:r>
            <w:r w:rsidRPr="008B351B">
              <w:rPr>
                <w:sz w:val="26"/>
                <w:szCs w:val="26"/>
                <w:lang w:val="en-US"/>
              </w:rPr>
              <w:t>CimatronCAD</w:t>
            </w:r>
            <w:r w:rsidRPr="008B351B">
              <w:rPr>
                <w:sz w:val="26"/>
                <w:szCs w:val="26"/>
              </w:rPr>
              <w:t xml:space="preserve"> (</w:t>
            </w:r>
            <w:r w:rsidRPr="008B351B">
              <w:rPr>
                <w:sz w:val="26"/>
                <w:szCs w:val="26"/>
                <w:lang w:val="en-US"/>
              </w:rPr>
              <w:t>Cimatron</w:t>
            </w:r>
            <w:r w:rsidRPr="008B351B">
              <w:rPr>
                <w:sz w:val="26"/>
                <w:szCs w:val="26"/>
              </w:rPr>
              <w:t xml:space="preserve">, Израиль), </w:t>
            </w:r>
            <w:r w:rsidRPr="008B351B">
              <w:rPr>
                <w:sz w:val="26"/>
                <w:szCs w:val="26"/>
                <w:lang w:val="en-US"/>
              </w:rPr>
              <w:t>Inventor</w:t>
            </w:r>
            <w:r w:rsidRPr="008B351B">
              <w:rPr>
                <w:sz w:val="26"/>
                <w:szCs w:val="26"/>
              </w:rPr>
              <w:t xml:space="preserve"> (</w:t>
            </w:r>
            <w:r w:rsidRPr="008B351B">
              <w:rPr>
                <w:sz w:val="26"/>
                <w:szCs w:val="26"/>
                <w:lang w:val="en-US"/>
              </w:rPr>
              <w:t>Autodesk</w:t>
            </w:r>
            <w:r w:rsidRPr="008B351B">
              <w:rPr>
                <w:sz w:val="26"/>
                <w:szCs w:val="26"/>
              </w:rPr>
              <w:t>, США) и др.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rFonts w:eastAsia="Calibri"/>
                <w:bCs/>
                <w:sz w:val="26"/>
                <w:szCs w:val="26"/>
              </w:rPr>
              <w:t>2(10)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1130"/>
        </w:trPr>
        <w:tc>
          <w:tcPr>
            <w:tcW w:w="3085" w:type="dxa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rFonts w:eastAsia="Calibri"/>
                <w:bCs/>
                <w:sz w:val="26"/>
                <w:szCs w:val="26"/>
              </w:rPr>
              <w:t xml:space="preserve">Тема 1.4. 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Автоматизация подготовки и выпуска конструкторской документации в современных </w:t>
            </w:r>
            <w:r w:rsidRPr="008B351B">
              <w:rPr>
                <w:sz w:val="26"/>
                <w:szCs w:val="26"/>
              </w:rPr>
              <w:lastRenderedPageBreak/>
              <w:t>конструкторских САПР</w:t>
            </w:r>
          </w:p>
        </w:tc>
        <w:tc>
          <w:tcPr>
            <w:tcW w:w="9213" w:type="dxa"/>
            <w:gridSpan w:val="3"/>
          </w:tcPr>
          <w:p w:rsidR="001D2E8F" w:rsidRPr="008B351B" w:rsidRDefault="001D2E8F" w:rsidP="002D0647">
            <w:pPr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514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1.</w:t>
            </w:r>
          </w:p>
        </w:tc>
        <w:tc>
          <w:tcPr>
            <w:tcW w:w="8699" w:type="dxa"/>
            <w:gridSpan w:val="2"/>
          </w:tcPr>
          <w:p w:rsidR="001D2E8F" w:rsidRPr="008B351B" w:rsidRDefault="001D2E8F" w:rsidP="002D0647">
            <w:pPr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Формирование конструкторской документации в САПР.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4(12)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rPr>
          <w:trHeight w:val="470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213" w:type="dxa"/>
            <w:gridSpan w:val="3"/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Практические занятия</w:t>
            </w:r>
          </w:p>
          <w:p w:rsidR="001D2E8F" w:rsidRPr="008B351B" w:rsidRDefault="002F1E50" w:rsidP="002D0647">
            <w:pPr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lastRenderedPageBreak/>
              <w:t xml:space="preserve">№3 </w:t>
            </w:r>
            <w:r w:rsidR="001D2E8F" w:rsidRPr="008B351B">
              <w:rPr>
                <w:sz w:val="26"/>
                <w:szCs w:val="26"/>
              </w:rPr>
              <w:t>Оформление конструкторской документации в САПР Компас 3</w:t>
            </w:r>
            <w:r w:rsidR="001D2E8F" w:rsidRPr="008B351B">
              <w:rPr>
                <w:sz w:val="26"/>
                <w:szCs w:val="26"/>
                <w:lang w:val="en-US"/>
              </w:rPr>
              <w:t>D</w:t>
            </w:r>
            <w:r w:rsidRPr="008B351B">
              <w:rPr>
                <w:b/>
                <w:sz w:val="26"/>
                <w:szCs w:val="26"/>
              </w:rPr>
              <w:t>/ПП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lastRenderedPageBreak/>
              <w:t>6</w:t>
            </w:r>
          </w:p>
          <w:p w:rsidR="001D2E8F" w:rsidRPr="008B351B" w:rsidRDefault="002F1E50" w:rsidP="002D0647">
            <w:pPr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lastRenderedPageBreak/>
              <w:t>6</w:t>
            </w:r>
            <w:r w:rsidR="001D2E8F" w:rsidRPr="008B351B">
              <w:rPr>
                <w:bCs/>
                <w:sz w:val="26"/>
                <w:szCs w:val="26"/>
              </w:rPr>
              <w:t>(</w:t>
            </w:r>
            <w:r w:rsidRPr="008B351B">
              <w:rPr>
                <w:bCs/>
                <w:sz w:val="26"/>
                <w:szCs w:val="26"/>
              </w:rPr>
              <w:t>18</w:t>
            </w:r>
            <w:r w:rsidR="001D2E8F" w:rsidRPr="008B351B">
              <w:rPr>
                <w:bCs/>
                <w:sz w:val="26"/>
                <w:szCs w:val="26"/>
              </w:rPr>
              <w:t>)</w:t>
            </w:r>
          </w:p>
          <w:p w:rsidR="001D2E8F" w:rsidRPr="008B351B" w:rsidRDefault="001D2E8F" w:rsidP="002D0647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tcBorders>
              <w:bottom w:val="nil"/>
            </w:tcBorders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15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213" w:type="dxa"/>
            <w:gridSpan w:val="3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1D2E8F" w:rsidRPr="008B351B" w:rsidRDefault="001D2E8F" w:rsidP="002D0647">
            <w:pPr>
              <w:keepLine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Основные методы и операции формирования 2</w:t>
            </w:r>
            <w:r w:rsidRPr="008B351B">
              <w:rPr>
                <w:sz w:val="26"/>
                <w:szCs w:val="26"/>
                <w:lang w:val="en-US"/>
              </w:rPr>
              <w:t>D</w:t>
            </w:r>
            <w:r w:rsidRPr="008B351B">
              <w:rPr>
                <w:sz w:val="26"/>
                <w:szCs w:val="26"/>
              </w:rPr>
              <w:t>-моделей в САПР.</w:t>
            </w:r>
          </w:p>
          <w:p w:rsidR="001D2E8F" w:rsidRPr="008B351B" w:rsidRDefault="001D2E8F" w:rsidP="002D0647">
            <w:pPr>
              <w:keepLine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Основные методы и операции формирования З</w:t>
            </w:r>
            <w:r w:rsidRPr="008B351B">
              <w:rPr>
                <w:sz w:val="26"/>
                <w:szCs w:val="26"/>
                <w:lang w:val="en-US"/>
              </w:rPr>
              <w:t>D</w:t>
            </w:r>
            <w:r w:rsidRPr="008B351B">
              <w:rPr>
                <w:sz w:val="26"/>
                <w:szCs w:val="26"/>
              </w:rPr>
              <w:t>-моделей в САПР.</w:t>
            </w:r>
          </w:p>
          <w:p w:rsidR="001D2E8F" w:rsidRPr="008B351B" w:rsidRDefault="001D2E8F" w:rsidP="002D0647">
            <w:pPr>
              <w:keepLine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Основные методы и операции формирования конструкторской документации в современных САПР. 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1D2E8F" w:rsidRPr="008B351B" w:rsidRDefault="00DD1940" w:rsidP="002D0647">
            <w:pPr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364" w:type="dxa"/>
            <w:shd w:val="clear" w:color="auto" w:fill="D9D9D9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1350"/>
        </w:trPr>
        <w:tc>
          <w:tcPr>
            <w:tcW w:w="3085" w:type="dxa"/>
            <w:vMerge/>
            <w:tcBorders>
              <w:bottom w:val="single" w:sz="4" w:space="0" w:color="auto"/>
            </w:tcBorders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213" w:type="dxa"/>
            <w:gridSpan w:val="3"/>
            <w:vMerge/>
            <w:tcBorders>
              <w:bottom w:val="single" w:sz="4" w:space="0" w:color="auto"/>
            </w:tcBorders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1D2E8F" w:rsidRPr="008B351B" w:rsidRDefault="001D2E8F" w:rsidP="002D0647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shd w:val="clear" w:color="auto" w:fill="D9D9D9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1D2E8F" w:rsidRPr="008B351B" w:rsidRDefault="001D2E8F" w:rsidP="008B351B">
      <w:pPr>
        <w:ind w:firstLine="709"/>
        <w:jc w:val="both"/>
        <w:rPr>
          <w:vanish/>
          <w:sz w:val="26"/>
          <w:szCs w:val="26"/>
        </w:rPr>
      </w:pPr>
    </w:p>
    <w:tbl>
      <w:tblPr>
        <w:tblW w:w="15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6"/>
        <w:gridCol w:w="6"/>
        <w:gridCol w:w="581"/>
        <w:gridCol w:w="8916"/>
        <w:gridCol w:w="1342"/>
        <w:gridCol w:w="1364"/>
      </w:tblGrid>
      <w:tr w:rsidR="001D2E8F" w:rsidRPr="008B351B" w:rsidTr="002D0647">
        <w:tc>
          <w:tcPr>
            <w:tcW w:w="12299" w:type="dxa"/>
            <w:gridSpan w:val="4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Раздел 2. Назначение, классификация и особенности интегрированныхСАПР (</w:t>
            </w:r>
            <w:r w:rsidRPr="008B351B">
              <w:rPr>
                <w:b/>
                <w:sz w:val="26"/>
                <w:szCs w:val="26"/>
                <w:lang w:val="en-US"/>
              </w:rPr>
              <w:t>CAD</w:t>
            </w:r>
            <w:r w:rsidRPr="008B351B">
              <w:rPr>
                <w:b/>
                <w:sz w:val="26"/>
                <w:szCs w:val="26"/>
              </w:rPr>
              <w:t>/</w:t>
            </w:r>
            <w:r w:rsidRPr="008B351B">
              <w:rPr>
                <w:b/>
                <w:sz w:val="26"/>
                <w:szCs w:val="26"/>
                <w:lang w:val="en-US"/>
              </w:rPr>
              <w:t>CAM</w:t>
            </w:r>
            <w:r w:rsidRPr="008B351B">
              <w:rPr>
                <w:b/>
                <w:sz w:val="26"/>
                <w:szCs w:val="26"/>
              </w:rPr>
              <w:t>/</w:t>
            </w:r>
            <w:r w:rsidRPr="008B351B">
              <w:rPr>
                <w:b/>
                <w:sz w:val="26"/>
                <w:szCs w:val="26"/>
                <w:lang w:val="en-US"/>
              </w:rPr>
              <w:t>CAE</w:t>
            </w:r>
            <w:r w:rsidRPr="008B351B">
              <w:rPr>
                <w:b/>
                <w:sz w:val="26"/>
                <w:szCs w:val="26"/>
              </w:rPr>
              <w:t>-систем)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283"/>
        </w:trPr>
        <w:tc>
          <w:tcPr>
            <w:tcW w:w="2802" w:type="dxa"/>
            <w:gridSpan w:val="2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Тема 2.1. 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Назначение и структура интегрированных САПР</w:t>
            </w: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rPr>
          <w:trHeight w:val="1192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81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1.</w:t>
            </w:r>
          </w:p>
        </w:tc>
        <w:tc>
          <w:tcPr>
            <w:tcW w:w="8916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Назначение и основные преимущества интегрированных САПР. Функциональное назначение и характеристика основных модулей интегрированных САПР: </w:t>
            </w:r>
            <w:r w:rsidRPr="008B351B">
              <w:rPr>
                <w:sz w:val="26"/>
                <w:szCs w:val="26"/>
                <w:lang w:val="en-US"/>
              </w:rPr>
              <w:t>CAD</w:t>
            </w:r>
            <w:r w:rsidRPr="008B351B">
              <w:rPr>
                <w:sz w:val="26"/>
                <w:szCs w:val="26"/>
              </w:rPr>
              <w:t xml:space="preserve">, </w:t>
            </w:r>
            <w:r w:rsidRPr="008B351B">
              <w:rPr>
                <w:sz w:val="26"/>
                <w:szCs w:val="26"/>
                <w:lang w:val="en-US"/>
              </w:rPr>
              <w:t>CAE</w:t>
            </w:r>
            <w:r w:rsidRPr="008B351B">
              <w:rPr>
                <w:sz w:val="26"/>
                <w:szCs w:val="26"/>
              </w:rPr>
              <w:t xml:space="preserve">, </w:t>
            </w:r>
            <w:r w:rsidRPr="008B351B">
              <w:rPr>
                <w:sz w:val="26"/>
                <w:szCs w:val="26"/>
                <w:lang w:val="en-US"/>
              </w:rPr>
              <w:t>CAM</w:t>
            </w:r>
            <w:r w:rsidRPr="008B351B">
              <w:rPr>
                <w:sz w:val="26"/>
                <w:szCs w:val="26"/>
              </w:rPr>
              <w:t>.Концепция CALS. Единое информационное пространство (ЕИП). Полное электронное определение изделия (EPD).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4(20)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1656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81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2.</w:t>
            </w:r>
          </w:p>
        </w:tc>
        <w:tc>
          <w:tcPr>
            <w:tcW w:w="8916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Технология параллельного проектирования: основные принципы и преимущества С - технологии. Способы создания параметризованной геометрической модели. Параметрическое, ассоциативное, объектно - ориентированное конструирование. Управление инженерными и проектными данными.PDM - системы. Принципы реализации PDM – систем. Уровни интеграции PDM – системы.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2(22)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Методическое обеспечение САПР: руководство по выбору необходимых средств для выполнения автоматизированного проектирования. </w:t>
            </w:r>
          </w:p>
          <w:p w:rsidR="001D2E8F" w:rsidRPr="008B351B" w:rsidRDefault="001D2E8F" w:rsidP="002D0647">
            <w:pPr>
              <w:tabs>
                <w:tab w:val="left" w:pos="1701"/>
                <w:tab w:val="left" w:pos="1985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Организационное обеспечение САПР: его задачи и компоненты при создании и эксплуатации САПР.</w:t>
            </w:r>
          </w:p>
        </w:tc>
        <w:tc>
          <w:tcPr>
            <w:tcW w:w="1342" w:type="dxa"/>
          </w:tcPr>
          <w:p w:rsidR="001D2E8F" w:rsidRPr="008B351B" w:rsidRDefault="00DD194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64" w:type="dxa"/>
            <w:shd w:val="clear" w:color="auto" w:fill="D9D9D9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77"/>
        </w:trPr>
        <w:tc>
          <w:tcPr>
            <w:tcW w:w="2802" w:type="dxa"/>
            <w:gridSpan w:val="2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Тема 2.2. 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Классификация интегрированных САПР</w:t>
            </w: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tabs>
                <w:tab w:val="left" w:pos="1701"/>
                <w:tab w:val="left" w:pos="1985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81" w:type="dxa"/>
          </w:tcPr>
          <w:p w:rsidR="001D2E8F" w:rsidRPr="008B351B" w:rsidRDefault="001D2E8F" w:rsidP="002D0647">
            <w:pPr>
              <w:tabs>
                <w:tab w:val="left" w:pos="1701"/>
                <w:tab w:val="left" w:pos="1985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1.</w:t>
            </w:r>
          </w:p>
        </w:tc>
        <w:tc>
          <w:tcPr>
            <w:tcW w:w="8916" w:type="dxa"/>
          </w:tcPr>
          <w:p w:rsidR="001D2E8F" w:rsidRPr="008B351B" w:rsidRDefault="001D2E8F" w:rsidP="002D0647">
            <w:pPr>
              <w:tabs>
                <w:tab w:val="left" w:pos="1701"/>
                <w:tab w:val="left" w:pos="1985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Классификация универсальных интегрированных САПР по функциональным возможностям: «тяжелые», «средние», «легкие», многоуровневые. Классификация специализированных интегрированных САПР по технологии </w:t>
            </w:r>
            <w:r w:rsidRPr="008B351B">
              <w:rPr>
                <w:sz w:val="26"/>
                <w:szCs w:val="26"/>
              </w:rPr>
              <w:lastRenderedPageBreak/>
              <w:t xml:space="preserve">создания: с традиционной технологией программирования, с </w:t>
            </w:r>
            <w:r w:rsidRPr="008B351B">
              <w:rPr>
                <w:sz w:val="26"/>
                <w:szCs w:val="26"/>
                <w:lang w:val="en-US"/>
              </w:rPr>
              <w:t>CASE</w:t>
            </w:r>
            <w:r w:rsidRPr="008B351B">
              <w:rPr>
                <w:sz w:val="26"/>
                <w:szCs w:val="26"/>
              </w:rPr>
              <w:t>-технологией.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1701"/>
                <w:tab w:val="left" w:pos="1985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lastRenderedPageBreak/>
              <w:t>4(24)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1D2E8F" w:rsidRPr="008B351B" w:rsidRDefault="001D2E8F" w:rsidP="002D0647">
            <w:pPr>
              <w:tabs>
                <w:tab w:val="left" w:pos="1701"/>
                <w:tab w:val="left" w:pos="1985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Назначение, структура и функциональные возможности интегрированной САПР. 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shd w:val="clear" w:color="auto" w:fill="D9D9D9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c>
          <w:tcPr>
            <w:tcW w:w="2802" w:type="dxa"/>
            <w:gridSpan w:val="2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Тема 2.3. 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Методы обеспечения взаимосвязи систем конструкторского и технологического проектирования</w:t>
            </w: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81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1.</w:t>
            </w:r>
          </w:p>
        </w:tc>
        <w:tc>
          <w:tcPr>
            <w:tcW w:w="8916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Использование универсальных форматов передачи графических данных (геометрических моделей) (</w:t>
            </w:r>
            <w:r w:rsidRPr="008B351B">
              <w:rPr>
                <w:sz w:val="26"/>
                <w:szCs w:val="26"/>
                <w:lang w:val="en-US"/>
              </w:rPr>
              <w:t>DXF</w:t>
            </w:r>
            <w:r w:rsidRPr="008B351B">
              <w:rPr>
                <w:sz w:val="26"/>
                <w:szCs w:val="26"/>
              </w:rPr>
              <w:t xml:space="preserve">, </w:t>
            </w:r>
            <w:r w:rsidRPr="008B351B">
              <w:rPr>
                <w:sz w:val="26"/>
                <w:szCs w:val="26"/>
                <w:lang w:val="en-US"/>
              </w:rPr>
              <w:t>IGES</w:t>
            </w:r>
            <w:r w:rsidRPr="008B351B">
              <w:rPr>
                <w:sz w:val="26"/>
                <w:szCs w:val="26"/>
              </w:rPr>
              <w:t xml:space="preserve">, </w:t>
            </w:r>
            <w:r w:rsidRPr="008B351B">
              <w:rPr>
                <w:sz w:val="26"/>
                <w:szCs w:val="26"/>
                <w:lang w:val="en-US"/>
              </w:rPr>
              <w:t>STEP</w:t>
            </w:r>
            <w:r w:rsidRPr="008B351B">
              <w:rPr>
                <w:sz w:val="26"/>
                <w:szCs w:val="26"/>
              </w:rPr>
              <w:t>). Применение специализированных промежуточных языков описания конструкторско-технологической информации.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2(26)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497" w:type="dxa"/>
            <w:gridSpan w:val="2"/>
            <w:shd w:val="clear" w:color="auto" w:fill="FFFFFF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1D2E8F" w:rsidRPr="008B351B" w:rsidRDefault="001D2E8F" w:rsidP="002D0647">
            <w:pPr>
              <w:keepLines/>
              <w:jc w:val="both"/>
              <w:rPr>
                <w:i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Назначение, структура и функциональные возможности современных </w:t>
            </w:r>
            <w:r w:rsidRPr="008B351B">
              <w:rPr>
                <w:sz w:val="26"/>
                <w:szCs w:val="26"/>
                <w:lang w:val="en-US"/>
              </w:rPr>
              <w:t>CAD</w:t>
            </w:r>
            <w:r w:rsidRPr="008B351B">
              <w:rPr>
                <w:sz w:val="26"/>
                <w:szCs w:val="26"/>
              </w:rPr>
              <w:t xml:space="preserve">-систем 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shd w:val="clear" w:color="auto" w:fill="D9D9D9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333"/>
        </w:trPr>
        <w:tc>
          <w:tcPr>
            <w:tcW w:w="12299" w:type="dxa"/>
            <w:gridSpan w:val="4"/>
          </w:tcPr>
          <w:p w:rsidR="001D2E8F" w:rsidRPr="008B351B" w:rsidRDefault="001D2E8F" w:rsidP="002D0647">
            <w:pPr>
              <w:shd w:val="clear" w:color="auto" w:fill="FFFFFF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Раздел 3. Автоматизированные системы технологической подготовки производства (АСТПП)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266"/>
        </w:trPr>
        <w:tc>
          <w:tcPr>
            <w:tcW w:w="2802" w:type="dxa"/>
            <w:gridSpan w:val="2"/>
            <w:vMerge w:val="restart"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Тема 3.1. </w:t>
            </w:r>
          </w:p>
          <w:p w:rsidR="001D2E8F" w:rsidRPr="008B351B" w:rsidRDefault="001D2E8F" w:rsidP="002D0647">
            <w:pPr>
              <w:pStyle w:val="af0"/>
              <w:spacing w:after="0"/>
              <w:jc w:val="both"/>
              <w:rPr>
                <w:sz w:val="26"/>
                <w:szCs w:val="26"/>
              </w:rPr>
            </w:pPr>
            <w:r w:rsidRPr="008B351B">
              <w:rPr>
                <w:bCs/>
                <w:iCs/>
                <w:color w:val="000000"/>
                <w:sz w:val="26"/>
                <w:szCs w:val="26"/>
              </w:rPr>
              <w:t>Особенности автоматизации технологического проектирования</w:t>
            </w: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bCs/>
                <w:iCs/>
                <w:color w:val="000000"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rPr>
          <w:trHeight w:val="274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81" w:type="dxa"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Cs/>
                <w:iCs/>
                <w:color w:val="000000"/>
                <w:sz w:val="26"/>
                <w:szCs w:val="26"/>
              </w:rPr>
            </w:pPr>
            <w:r w:rsidRPr="008B351B">
              <w:rPr>
                <w:bCs/>
                <w:iCs/>
                <w:color w:val="000000"/>
                <w:sz w:val="26"/>
                <w:szCs w:val="26"/>
              </w:rPr>
              <w:t>1.</w:t>
            </w:r>
          </w:p>
        </w:tc>
        <w:tc>
          <w:tcPr>
            <w:tcW w:w="8916" w:type="dxa"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bCs/>
                <w:iCs/>
                <w:color w:val="000000"/>
                <w:sz w:val="26"/>
                <w:szCs w:val="26"/>
              </w:rPr>
              <w:t>Основные задачи и особенности автоматизации технологического проектирования в современных условиях.</w:t>
            </w:r>
            <w:r w:rsidRPr="008B351B">
              <w:rPr>
                <w:sz w:val="26"/>
                <w:szCs w:val="26"/>
              </w:rPr>
              <w:t xml:space="preserve"> Иерархические уровни технологического проектирования.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pStyle w:val="af0"/>
              <w:spacing w:after="0"/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4(28)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c>
          <w:tcPr>
            <w:tcW w:w="2802" w:type="dxa"/>
            <w:gridSpan w:val="2"/>
            <w:vMerge w:val="restart"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Тема 3.2. </w:t>
            </w:r>
          </w:p>
          <w:p w:rsidR="001D2E8F" w:rsidRPr="008B351B" w:rsidRDefault="001D2E8F" w:rsidP="002D0647">
            <w:pPr>
              <w:pStyle w:val="af0"/>
              <w:spacing w:after="0"/>
              <w:jc w:val="both"/>
              <w:rPr>
                <w:sz w:val="26"/>
                <w:szCs w:val="26"/>
              </w:rPr>
            </w:pPr>
            <w:r w:rsidRPr="008B351B">
              <w:rPr>
                <w:bCs/>
                <w:iCs/>
                <w:color w:val="000000"/>
                <w:sz w:val="26"/>
                <w:szCs w:val="26"/>
              </w:rPr>
              <w:t>Основные задачи и функции АСТПП. Состав АСТПП.</w:t>
            </w: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pStyle w:val="110"/>
              <w:tabs>
                <w:tab w:val="left" w:pos="851"/>
              </w:tabs>
              <w:ind w:firstLine="0"/>
              <w:rPr>
                <w:rFonts w:ascii="Times New Roman" w:hAnsi="Times New Roman"/>
                <w:b/>
                <w:bCs/>
                <w:iCs/>
                <w:color w:val="000000"/>
                <w:sz w:val="26"/>
                <w:szCs w:val="26"/>
              </w:rPr>
            </w:pPr>
            <w:r w:rsidRPr="008B351B">
              <w:rPr>
                <w:rFonts w:ascii="Times New Roman" w:hAnsi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rPr>
          <w:trHeight w:val="1417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81" w:type="dxa"/>
          </w:tcPr>
          <w:p w:rsidR="001D2E8F" w:rsidRPr="008B351B" w:rsidRDefault="001D2E8F" w:rsidP="002D0647">
            <w:pPr>
              <w:pStyle w:val="110"/>
              <w:tabs>
                <w:tab w:val="left" w:pos="851"/>
              </w:tabs>
              <w:ind w:firstLine="0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  <w:r w:rsidRPr="008B351B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1.</w:t>
            </w:r>
          </w:p>
        </w:tc>
        <w:tc>
          <w:tcPr>
            <w:tcW w:w="8916" w:type="dxa"/>
          </w:tcPr>
          <w:p w:rsidR="001D2E8F" w:rsidRPr="008B351B" w:rsidRDefault="001D2E8F" w:rsidP="002D0647">
            <w:pPr>
              <w:pStyle w:val="110"/>
              <w:tabs>
                <w:tab w:val="left" w:pos="851"/>
              </w:tabs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8B351B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Технологическая подготовка производства (ТПП). Технологическая готовность автоматизированных систем технологической подготовки производства</w:t>
            </w:r>
            <w:r w:rsidRPr="008B351B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8B351B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АСТПП). Функции ТПП. Цель создания АСТПП. Целевые и собственные функции АСТПП. Подсистемы общего назначения. Подсистемы специального назначения. Принципы построения и типовая структура АСТПП.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pStyle w:val="110"/>
              <w:tabs>
                <w:tab w:val="left" w:pos="851"/>
              </w:tabs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8B351B">
              <w:rPr>
                <w:rFonts w:ascii="Times New Roman" w:hAnsi="Times New Roman"/>
                <w:bCs/>
                <w:sz w:val="26"/>
                <w:szCs w:val="26"/>
              </w:rPr>
              <w:t>4(30)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310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Практические занятия</w:t>
            </w:r>
          </w:p>
          <w:p w:rsidR="001D2E8F" w:rsidRPr="008B351B" w:rsidRDefault="001D2E8F" w:rsidP="002D0647">
            <w:pPr>
              <w:pStyle w:val="110"/>
              <w:tabs>
                <w:tab w:val="left" w:pos="851"/>
              </w:tabs>
              <w:ind w:firstLine="0"/>
              <w:rPr>
                <w:rFonts w:ascii="Times New Roman" w:hAnsi="Times New Roman"/>
                <w:spacing w:val="-3"/>
                <w:sz w:val="26"/>
                <w:szCs w:val="26"/>
              </w:rPr>
            </w:pPr>
            <w:r w:rsidRPr="008B351B">
              <w:rPr>
                <w:rFonts w:ascii="Times New Roman" w:hAnsi="Times New Roman"/>
                <w:spacing w:val="-3"/>
                <w:sz w:val="26"/>
                <w:szCs w:val="26"/>
              </w:rPr>
              <w:t>Создание трехмерных моделей  на основе готового чертежа.</w:t>
            </w:r>
          </w:p>
        </w:tc>
        <w:tc>
          <w:tcPr>
            <w:tcW w:w="1342" w:type="dxa"/>
          </w:tcPr>
          <w:p w:rsidR="001D2E8F" w:rsidRPr="008B351B" w:rsidRDefault="002F1E5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8</w:t>
            </w:r>
          </w:p>
          <w:p w:rsidR="001D2E8F" w:rsidRPr="008B351B" w:rsidRDefault="002F1E5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8</w:t>
            </w:r>
            <w:r w:rsidR="001D2E8F" w:rsidRPr="008B351B">
              <w:rPr>
                <w:bCs/>
                <w:sz w:val="26"/>
                <w:szCs w:val="26"/>
              </w:rPr>
              <w:t>(32-40)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703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1D2E8F" w:rsidRPr="008B351B" w:rsidRDefault="001D2E8F" w:rsidP="002D0647">
            <w:pPr>
              <w:pStyle w:val="af0"/>
              <w:spacing w:after="0"/>
              <w:jc w:val="both"/>
              <w:rPr>
                <w:bCs/>
                <w:iCs/>
                <w:color w:val="000000"/>
                <w:sz w:val="26"/>
                <w:szCs w:val="26"/>
              </w:rPr>
            </w:pPr>
            <w:r w:rsidRPr="008B351B">
              <w:rPr>
                <w:bCs/>
                <w:iCs/>
                <w:color w:val="000000"/>
                <w:sz w:val="26"/>
                <w:szCs w:val="26"/>
              </w:rPr>
              <w:t>САПР технологических процессов механической обработки.</w:t>
            </w:r>
          </w:p>
          <w:p w:rsidR="001D2E8F" w:rsidRPr="008B351B" w:rsidRDefault="001D2E8F" w:rsidP="002D0647">
            <w:pPr>
              <w:pStyle w:val="af0"/>
              <w:spacing w:after="0"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САПР технологических операций.</w:t>
            </w:r>
          </w:p>
        </w:tc>
        <w:tc>
          <w:tcPr>
            <w:tcW w:w="1342" w:type="dxa"/>
          </w:tcPr>
          <w:p w:rsidR="001D2E8F" w:rsidRPr="008B351B" w:rsidRDefault="00DD194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64" w:type="dxa"/>
            <w:shd w:val="clear" w:color="auto" w:fill="D9D9D9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131"/>
        </w:trPr>
        <w:tc>
          <w:tcPr>
            <w:tcW w:w="12299" w:type="dxa"/>
            <w:gridSpan w:val="4"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Раздел 4. Структура и функциональные возможности современных САПР ТП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315"/>
        </w:trPr>
        <w:tc>
          <w:tcPr>
            <w:tcW w:w="2802" w:type="dxa"/>
            <w:gridSpan w:val="2"/>
            <w:vMerge w:val="restart"/>
          </w:tcPr>
          <w:p w:rsidR="001D2E8F" w:rsidRPr="008B351B" w:rsidRDefault="001D2E8F" w:rsidP="002D064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Тема 4.1. </w:t>
            </w:r>
          </w:p>
          <w:p w:rsidR="001D2E8F" w:rsidRPr="008B351B" w:rsidRDefault="001D2E8F" w:rsidP="002D064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lastRenderedPageBreak/>
              <w:t>Структура и функциональные возможности современных САПР ТП</w:t>
            </w: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pStyle w:val="af2"/>
              <w:ind w:left="0" w:right="0" w:firstLine="0"/>
              <w:rPr>
                <w:rFonts w:cs="Times New Roman"/>
                <w:b/>
                <w:sz w:val="26"/>
                <w:szCs w:val="26"/>
              </w:rPr>
            </w:pPr>
            <w:r w:rsidRPr="008B351B">
              <w:rPr>
                <w:rFonts w:cs="Times New Roman"/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2D0647">
        <w:trPr>
          <w:trHeight w:val="833"/>
        </w:trPr>
        <w:tc>
          <w:tcPr>
            <w:tcW w:w="2802" w:type="dxa"/>
            <w:gridSpan w:val="2"/>
            <w:vMerge/>
            <w:tcBorders>
              <w:bottom w:val="single" w:sz="4" w:space="0" w:color="auto"/>
            </w:tcBorders>
          </w:tcPr>
          <w:p w:rsidR="001D2E8F" w:rsidRPr="008B351B" w:rsidRDefault="001D2E8F" w:rsidP="002D0647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81" w:type="dxa"/>
          </w:tcPr>
          <w:p w:rsidR="001D2E8F" w:rsidRPr="008B351B" w:rsidRDefault="001D2E8F" w:rsidP="002D0647">
            <w:pPr>
              <w:pStyle w:val="af2"/>
              <w:ind w:left="0" w:right="0" w:firstLine="0"/>
              <w:rPr>
                <w:rFonts w:cs="Times New Roman"/>
                <w:sz w:val="26"/>
                <w:szCs w:val="26"/>
              </w:rPr>
            </w:pPr>
            <w:r w:rsidRPr="008B351B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8916" w:type="dxa"/>
          </w:tcPr>
          <w:p w:rsidR="001D2E8F" w:rsidRPr="008B351B" w:rsidRDefault="001D2E8F" w:rsidP="002D0647">
            <w:pPr>
              <w:pStyle w:val="af2"/>
              <w:ind w:left="0" w:right="0" w:firstLine="0"/>
              <w:rPr>
                <w:rFonts w:cs="Times New Roman"/>
                <w:sz w:val="26"/>
                <w:szCs w:val="26"/>
              </w:rPr>
            </w:pPr>
            <w:r w:rsidRPr="008B351B">
              <w:rPr>
                <w:rFonts w:cs="Times New Roman"/>
                <w:sz w:val="26"/>
                <w:szCs w:val="26"/>
              </w:rPr>
              <w:t xml:space="preserve">САПР ТП Компас-Автопроект. САПР ТП </w:t>
            </w:r>
            <w:r w:rsidRPr="008B351B">
              <w:rPr>
                <w:rFonts w:cs="Times New Roman"/>
                <w:sz w:val="26"/>
                <w:szCs w:val="26"/>
                <w:lang w:val="en-US"/>
              </w:rPr>
              <w:t>TechCard</w:t>
            </w:r>
            <w:r w:rsidRPr="008B351B">
              <w:rPr>
                <w:rFonts w:cs="Times New Roman"/>
                <w:sz w:val="26"/>
                <w:szCs w:val="26"/>
              </w:rPr>
              <w:t>. САПРТП</w:t>
            </w:r>
            <w:r w:rsidRPr="008B351B">
              <w:rPr>
                <w:rFonts w:cs="Times New Roman"/>
                <w:sz w:val="26"/>
                <w:szCs w:val="26"/>
                <w:lang w:val="en-US"/>
              </w:rPr>
              <w:t>TechnoPro</w:t>
            </w:r>
            <w:r w:rsidRPr="008B351B">
              <w:rPr>
                <w:rFonts w:cs="Times New Roman"/>
                <w:sz w:val="26"/>
                <w:szCs w:val="26"/>
              </w:rPr>
              <w:t xml:space="preserve">. САПР </w:t>
            </w:r>
            <w:r w:rsidRPr="008B351B">
              <w:rPr>
                <w:rFonts w:cs="Times New Roman"/>
                <w:sz w:val="26"/>
                <w:szCs w:val="26"/>
                <w:lang w:val="en-US"/>
              </w:rPr>
              <w:t>ADEM</w:t>
            </w:r>
            <w:r w:rsidRPr="008B351B">
              <w:rPr>
                <w:rFonts w:cs="Times New Roman"/>
                <w:sz w:val="26"/>
                <w:szCs w:val="26"/>
              </w:rPr>
              <w:t>. Особенности автоматизации подготовки и выпуска технологической документации в современных САПР ТП.</w:t>
            </w:r>
          </w:p>
        </w:tc>
        <w:tc>
          <w:tcPr>
            <w:tcW w:w="1342" w:type="dxa"/>
          </w:tcPr>
          <w:p w:rsidR="001D2E8F" w:rsidRPr="008B351B" w:rsidRDefault="001D2E8F" w:rsidP="002D0647">
            <w:pPr>
              <w:pStyle w:val="af2"/>
              <w:ind w:left="0" w:right="0" w:firstLine="0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B351B">
              <w:rPr>
                <w:rFonts w:cs="Times New Roman"/>
                <w:bCs/>
                <w:sz w:val="26"/>
                <w:szCs w:val="26"/>
              </w:rPr>
              <w:t>2(42)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1080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Практические занятия</w:t>
            </w:r>
          </w:p>
          <w:p w:rsidR="001D2E8F" w:rsidRPr="008B351B" w:rsidRDefault="001D2E8F" w:rsidP="002D0647">
            <w:pPr>
              <w:pStyle w:val="af0"/>
              <w:spacing w:after="0"/>
              <w:jc w:val="both"/>
              <w:rPr>
                <w:sz w:val="26"/>
                <w:szCs w:val="26"/>
              </w:rPr>
            </w:pPr>
            <w:r w:rsidRPr="008B351B">
              <w:rPr>
                <w:spacing w:val="-2"/>
                <w:sz w:val="26"/>
                <w:szCs w:val="26"/>
              </w:rPr>
              <w:t xml:space="preserve">Проектирование технологических процессов с использованием баз данных типовых технологических процессов в диалоговом, </w:t>
            </w:r>
            <w:r w:rsidRPr="008B351B">
              <w:rPr>
                <w:spacing w:val="-4"/>
                <w:sz w:val="26"/>
                <w:szCs w:val="26"/>
              </w:rPr>
              <w:t>полуавтоматическом и автоматическом режимах</w:t>
            </w:r>
            <w:r w:rsidRPr="008B351B">
              <w:rPr>
                <w:sz w:val="26"/>
                <w:szCs w:val="26"/>
              </w:rPr>
              <w:t>.</w:t>
            </w:r>
          </w:p>
        </w:tc>
        <w:tc>
          <w:tcPr>
            <w:tcW w:w="1342" w:type="dxa"/>
          </w:tcPr>
          <w:p w:rsidR="001D2E8F" w:rsidRPr="008B351B" w:rsidRDefault="002F1E5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6</w:t>
            </w:r>
          </w:p>
          <w:p w:rsidR="001D2E8F" w:rsidRPr="008B351B" w:rsidRDefault="002F1E5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6</w:t>
            </w:r>
            <w:r w:rsidR="001D2E8F" w:rsidRPr="008B351B">
              <w:rPr>
                <w:bCs/>
                <w:sz w:val="26"/>
                <w:szCs w:val="26"/>
              </w:rPr>
              <w:t>(44-5</w:t>
            </w:r>
            <w:r w:rsidR="00882969" w:rsidRPr="008B351B">
              <w:rPr>
                <w:bCs/>
                <w:sz w:val="26"/>
                <w:szCs w:val="26"/>
              </w:rPr>
              <w:t>0</w:t>
            </w:r>
            <w:r w:rsidR="001D2E8F" w:rsidRPr="008B351B">
              <w:rPr>
                <w:bCs/>
                <w:sz w:val="26"/>
                <w:szCs w:val="26"/>
              </w:rPr>
              <w:t>)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497" w:type="dxa"/>
            <w:gridSpan w:val="2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Особенности автоматизации подготовки и выпуска технологической документации в современных САПР ТП.</w:t>
            </w:r>
          </w:p>
        </w:tc>
        <w:tc>
          <w:tcPr>
            <w:tcW w:w="1342" w:type="dxa"/>
          </w:tcPr>
          <w:p w:rsidR="001D2E8F" w:rsidRPr="008B351B" w:rsidRDefault="00DD194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364" w:type="dxa"/>
            <w:shd w:val="clear" w:color="auto" w:fill="D9D9D9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131"/>
        </w:trPr>
        <w:tc>
          <w:tcPr>
            <w:tcW w:w="2796" w:type="dxa"/>
            <w:tcBorders>
              <w:bottom w:val="single" w:sz="4" w:space="0" w:color="auto"/>
            </w:tcBorders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Зачет</w:t>
            </w:r>
          </w:p>
        </w:tc>
        <w:tc>
          <w:tcPr>
            <w:tcW w:w="9503" w:type="dxa"/>
            <w:gridSpan w:val="3"/>
            <w:tcBorders>
              <w:bottom w:val="single" w:sz="4" w:space="0" w:color="auto"/>
            </w:tcBorders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4 (</w:t>
            </w:r>
            <w:r w:rsidR="00882969" w:rsidRPr="008B351B">
              <w:rPr>
                <w:b/>
                <w:bCs/>
                <w:sz w:val="26"/>
                <w:szCs w:val="26"/>
              </w:rPr>
              <w:t>5</w:t>
            </w:r>
            <w:r w:rsidRPr="008B351B">
              <w:rPr>
                <w:b/>
                <w:bCs/>
                <w:sz w:val="26"/>
                <w:szCs w:val="26"/>
              </w:rPr>
              <w:t>4)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2D0647">
        <w:trPr>
          <w:trHeight w:val="131"/>
        </w:trPr>
        <w:tc>
          <w:tcPr>
            <w:tcW w:w="2796" w:type="dxa"/>
            <w:shd w:val="clear" w:color="auto" w:fill="auto"/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9503" w:type="dxa"/>
            <w:gridSpan w:val="3"/>
            <w:shd w:val="clear" w:color="auto" w:fill="auto"/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42" w:type="dxa"/>
            <w:shd w:val="clear" w:color="auto" w:fill="auto"/>
          </w:tcPr>
          <w:p w:rsidR="001D2E8F" w:rsidRPr="008B351B" w:rsidRDefault="00882969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81</w:t>
            </w:r>
          </w:p>
        </w:tc>
        <w:tc>
          <w:tcPr>
            <w:tcW w:w="1364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/>
          <w:sz w:val="26"/>
          <w:szCs w:val="26"/>
        </w:rPr>
      </w:pPr>
    </w:p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  <w:sz w:val="26"/>
          <w:szCs w:val="26"/>
        </w:rPr>
      </w:pPr>
      <w:r w:rsidRPr="008B351B">
        <w:rPr>
          <w:bCs/>
          <w:i/>
          <w:sz w:val="26"/>
          <w:szCs w:val="26"/>
        </w:rPr>
        <w:tab/>
      </w:r>
    </w:p>
    <w:p w:rsidR="0026279E" w:rsidRPr="001B5B01" w:rsidRDefault="0026279E" w:rsidP="0026279E">
      <w:pPr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1B5B01">
        <w:rPr>
          <w:b/>
          <w:bCs/>
          <w:color w:val="000000" w:themeColor="text1"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1B5B01">
        <w:rPr>
          <w:bCs/>
          <w:color w:val="000000" w:themeColor="text1"/>
          <w:sz w:val="26"/>
          <w:szCs w:val="26"/>
        </w:rPr>
        <w:t>:</w:t>
      </w:r>
    </w:p>
    <w:p w:rsidR="0026279E" w:rsidRPr="001B5B01" w:rsidRDefault="0026279E" w:rsidP="0026279E">
      <w:pPr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</w:p>
    <w:p w:rsidR="0026279E" w:rsidRPr="001B5B01" w:rsidRDefault="0026279E" w:rsidP="0026279E">
      <w:pPr>
        <w:autoSpaceDE w:val="0"/>
        <w:autoSpaceDN w:val="0"/>
        <w:adjustRightInd w:val="0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1. - ознакомительный (узнавание ранее изученных объектов, свойств);</w:t>
      </w:r>
    </w:p>
    <w:p w:rsidR="0026279E" w:rsidRPr="001B5B01" w:rsidRDefault="0026279E" w:rsidP="0026279E">
      <w:pPr>
        <w:autoSpaceDE w:val="0"/>
        <w:autoSpaceDN w:val="0"/>
        <w:adjustRightInd w:val="0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26279E" w:rsidRPr="001B5B01" w:rsidRDefault="0026279E" w:rsidP="002627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D33626" w:rsidRPr="008B351B" w:rsidRDefault="0026279E" w:rsidP="00262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  <w:sectPr w:rsidR="00D33626" w:rsidRPr="008B351B" w:rsidSect="008B351B">
          <w:type w:val="continuous"/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  <w:r w:rsidRPr="001B5B01">
        <w:rPr>
          <w:bCs/>
          <w:i/>
          <w:color w:val="000000" w:themeColor="text1"/>
          <w:sz w:val="26"/>
          <w:szCs w:val="26"/>
        </w:rPr>
        <w:tab/>
      </w:r>
    </w:p>
    <w:p w:rsidR="00B341F4" w:rsidRPr="008B351B" w:rsidRDefault="005D1B90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</w:pPr>
      <w:r w:rsidRPr="005D1B90">
        <w:rPr>
          <w:sz w:val="26"/>
          <w:szCs w:val="26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6.7pt;margin-top:785.2pt;width:520.75pt;height:0;z-index:251660288" o:connectortype="straight">
            <v:stroke dashstyle="dash"/>
          </v:shape>
        </w:pict>
      </w:r>
      <w:r w:rsidRPr="005D1B90">
        <w:rPr>
          <w:sz w:val="26"/>
          <w:szCs w:val="26"/>
        </w:rPr>
        <w:pict>
          <v:shape id="_x0000_s1028" type="#_x0000_t32" style="position:absolute;left:0;text-align:left;margin-left:36.7pt;margin-top:785.2pt;width:520.75pt;height:0;z-index:251659264" o:connectortype="straight">
            <v:stroke dashstyle="dash"/>
          </v:shape>
        </w:pict>
      </w:r>
      <w:r w:rsidR="00B341F4" w:rsidRPr="008B351B">
        <w:rPr>
          <w:b/>
          <w:caps/>
          <w:sz w:val="26"/>
          <w:szCs w:val="26"/>
        </w:rPr>
        <w:t>3. условия реализации УЧЕБНОЙ дисциплины</w:t>
      </w:r>
    </w:p>
    <w:p w:rsidR="00B341F4" w:rsidRPr="008B351B" w:rsidRDefault="00B341F4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</w:pPr>
    </w:p>
    <w:p w:rsidR="00B341F4" w:rsidRPr="008B351B" w:rsidRDefault="00B341F4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8B351B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341F4" w:rsidRPr="00546F35" w:rsidRDefault="00852B20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  <w:sz w:val="26"/>
          <w:szCs w:val="26"/>
        </w:rPr>
      </w:pPr>
      <w:r>
        <w:rPr>
          <w:bCs/>
          <w:sz w:val="26"/>
          <w:szCs w:val="26"/>
        </w:rPr>
        <w:t>Для р</w:t>
      </w:r>
      <w:r w:rsidR="00B341F4" w:rsidRPr="008B351B">
        <w:rPr>
          <w:bCs/>
          <w:sz w:val="26"/>
          <w:szCs w:val="26"/>
        </w:rPr>
        <w:t>еализаци</w:t>
      </w:r>
      <w:r>
        <w:rPr>
          <w:bCs/>
          <w:sz w:val="26"/>
          <w:szCs w:val="26"/>
        </w:rPr>
        <w:t>и</w:t>
      </w:r>
      <w:r w:rsidR="00B341F4" w:rsidRPr="008B351B">
        <w:rPr>
          <w:bCs/>
          <w:sz w:val="26"/>
          <w:szCs w:val="26"/>
        </w:rPr>
        <w:t xml:space="preserve"> программы учебной дисциплины </w:t>
      </w:r>
      <w:r>
        <w:rPr>
          <w:bCs/>
          <w:sz w:val="26"/>
          <w:szCs w:val="26"/>
        </w:rPr>
        <w:t xml:space="preserve">имеется в </w:t>
      </w:r>
      <w:r w:rsidR="00B341F4" w:rsidRPr="008B351B">
        <w:rPr>
          <w:bCs/>
          <w:sz w:val="26"/>
          <w:szCs w:val="26"/>
        </w:rPr>
        <w:t>наличи</w:t>
      </w:r>
      <w:r>
        <w:rPr>
          <w:bCs/>
          <w:sz w:val="26"/>
          <w:szCs w:val="26"/>
        </w:rPr>
        <w:t>и</w:t>
      </w:r>
      <w:r w:rsidR="00B341F4" w:rsidRPr="008B351B">
        <w:rPr>
          <w:bCs/>
          <w:sz w:val="26"/>
          <w:szCs w:val="26"/>
        </w:rPr>
        <w:t xml:space="preserve"> учебн</w:t>
      </w:r>
      <w:r>
        <w:rPr>
          <w:bCs/>
          <w:sz w:val="26"/>
          <w:szCs w:val="26"/>
        </w:rPr>
        <w:t xml:space="preserve">ый </w:t>
      </w:r>
      <w:r w:rsidR="00B341F4" w:rsidRPr="008B351B">
        <w:rPr>
          <w:bCs/>
          <w:sz w:val="26"/>
          <w:szCs w:val="26"/>
        </w:rPr>
        <w:t xml:space="preserve">кабинет </w:t>
      </w:r>
      <w:r w:rsidR="00B341F4" w:rsidRPr="00546F35">
        <w:rPr>
          <w:bCs/>
          <w:sz w:val="26"/>
          <w:szCs w:val="26"/>
        </w:rPr>
        <w:t>Инженерной графики.</w:t>
      </w:r>
    </w:p>
    <w:p w:rsidR="00B341F4" w:rsidRPr="00546F35" w:rsidRDefault="00B341F4" w:rsidP="008B351B">
      <w:pPr>
        <w:ind w:firstLine="709"/>
        <w:jc w:val="both"/>
        <w:rPr>
          <w:bCs/>
          <w:sz w:val="26"/>
          <w:szCs w:val="26"/>
        </w:rPr>
      </w:pPr>
      <w:r w:rsidRPr="00546F35">
        <w:rPr>
          <w:bCs/>
          <w:sz w:val="26"/>
          <w:szCs w:val="26"/>
        </w:rPr>
        <w:t xml:space="preserve"> Оборудование учебного кабинета черчения и инженерной графики:</w:t>
      </w:r>
    </w:p>
    <w:p w:rsidR="00B341F4" w:rsidRPr="00546F35" w:rsidRDefault="00B341F4" w:rsidP="008B351B">
      <w:pPr>
        <w:pStyle w:val="aa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546F35">
        <w:rPr>
          <w:bCs/>
          <w:sz w:val="26"/>
          <w:szCs w:val="26"/>
        </w:rPr>
        <w:t>компьютеры.</w:t>
      </w:r>
    </w:p>
    <w:p w:rsidR="00B341F4" w:rsidRPr="00546F35" w:rsidRDefault="00B341F4" w:rsidP="008B351B">
      <w:pPr>
        <w:ind w:firstLine="709"/>
        <w:jc w:val="both"/>
        <w:rPr>
          <w:sz w:val="26"/>
          <w:szCs w:val="26"/>
        </w:rPr>
      </w:pPr>
      <w:r w:rsidRPr="00546F35">
        <w:rPr>
          <w:sz w:val="26"/>
          <w:szCs w:val="26"/>
        </w:rPr>
        <w:t xml:space="preserve">Стенды:      </w:t>
      </w:r>
    </w:p>
    <w:p w:rsidR="00B341F4" w:rsidRPr="00546F35" w:rsidRDefault="00B341F4" w:rsidP="008B351B">
      <w:pPr>
        <w:ind w:firstLine="709"/>
        <w:jc w:val="both"/>
        <w:rPr>
          <w:sz w:val="26"/>
          <w:szCs w:val="26"/>
        </w:rPr>
      </w:pPr>
      <w:r w:rsidRPr="00546F35">
        <w:rPr>
          <w:sz w:val="26"/>
          <w:szCs w:val="26"/>
        </w:rPr>
        <w:t>«Чертежный шрифт», «Оформление чертежей», «Геометрические построения: деление окружности на равные части, построение вписанных правильных многоугольников», «Лекальные кривые», «Сопряжения», «Уклон и конусность», «Пересечение тел вращения проецирующей плоскостью», «Построение линии взаимного пересечения поверхностей двух призм», «Проекции геометрических тел», «Построение третьей проекции по двум данным», «Выполнение технического рисунка модели», «Резьбовые изделия».</w:t>
      </w:r>
    </w:p>
    <w:p w:rsidR="00B341F4" w:rsidRPr="00546F35" w:rsidRDefault="00B341F4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546F35">
        <w:rPr>
          <w:bCs/>
          <w:sz w:val="26"/>
          <w:szCs w:val="26"/>
        </w:rPr>
        <w:t>Плакаты:</w:t>
      </w:r>
    </w:p>
    <w:p w:rsidR="00B341F4" w:rsidRPr="00546F35" w:rsidRDefault="00B341F4" w:rsidP="008B351B">
      <w:pPr>
        <w:ind w:firstLine="709"/>
        <w:jc w:val="both"/>
        <w:rPr>
          <w:sz w:val="26"/>
          <w:szCs w:val="26"/>
        </w:rPr>
      </w:pPr>
      <w:r w:rsidRPr="00546F35">
        <w:rPr>
          <w:sz w:val="26"/>
          <w:szCs w:val="26"/>
        </w:rPr>
        <w:t>Основные сведения о размерах на чертежах;  нанесение размеров; построение комплексного чертежа группы геометрических тел и аксонометрии;  различие между сечением и разрезом;  вертикальные разрезы; образование разреза;  различные примеры разрезов; сложные разрезы; лекальные кривые; положение отрезка прямой линии относительно плоскостей проекций;  положения плоскости относительно плоскостей проекций;  нахождение натуральной величины отрезка прямой и плоской фигуры способами перемены плоскостей и совмещения;  указание на чертежах допусков формы и расположения поверхностей;   условности и упрощения; обозначение шероховатости поверхностей по ГОСТ 2.309-73;   условные изображения зубчатых зацеплений по ГОСТ 2. 402-68;   пружины по ГОСТ 2.401-68;  соединение труб фитингами;   шпилечное и болтовое соединение;</w:t>
      </w:r>
    </w:p>
    <w:p w:rsidR="00B341F4" w:rsidRPr="00546F35" w:rsidRDefault="00B341F4" w:rsidP="008B351B">
      <w:pPr>
        <w:ind w:firstLine="709"/>
        <w:jc w:val="both"/>
        <w:rPr>
          <w:sz w:val="26"/>
          <w:szCs w:val="26"/>
        </w:rPr>
      </w:pPr>
      <w:r w:rsidRPr="00546F35">
        <w:rPr>
          <w:sz w:val="26"/>
          <w:szCs w:val="26"/>
        </w:rPr>
        <w:t>Рабочие чертежи:</w:t>
      </w:r>
    </w:p>
    <w:p w:rsidR="00B341F4" w:rsidRPr="00546F35" w:rsidRDefault="00B341F4" w:rsidP="008B351B">
      <w:pPr>
        <w:ind w:firstLine="709"/>
        <w:jc w:val="both"/>
        <w:rPr>
          <w:sz w:val="26"/>
          <w:szCs w:val="26"/>
        </w:rPr>
      </w:pPr>
      <w:r w:rsidRPr="00546F35">
        <w:rPr>
          <w:sz w:val="26"/>
          <w:szCs w:val="26"/>
        </w:rPr>
        <w:t>Конического и цилиндрического зубчатого колеса цилиндрического червяка; передачи.</w:t>
      </w:r>
    </w:p>
    <w:p w:rsidR="00B341F4" w:rsidRPr="00546F35" w:rsidRDefault="00B341F4" w:rsidP="008B351B">
      <w:pPr>
        <w:ind w:firstLine="709"/>
        <w:jc w:val="both"/>
        <w:rPr>
          <w:sz w:val="26"/>
          <w:szCs w:val="26"/>
        </w:rPr>
      </w:pPr>
      <w:r w:rsidRPr="00546F35">
        <w:rPr>
          <w:sz w:val="26"/>
          <w:szCs w:val="26"/>
        </w:rPr>
        <w:t>Модели и детали:</w:t>
      </w:r>
    </w:p>
    <w:p w:rsidR="00B341F4" w:rsidRDefault="00B341F4" w:rsidP="008B351B">
      <w:pPr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>Конструктор для моделирования; модели геометрических тел; детали для демонстрации разрезов и сечений; детали для демонстрации разъемных соединений.</w:t>
      </w:r>
    </w:p>
    <w:p w:rsidR="00852B20" w:rsidRPr="008B351B" w:rsidRDefault="00852B20" w:rsidP="008B351B">
      <w:pPr>
        <w:ind w:firstLine="709"/>
        <w:jc w:val="both"/>
        <w:rPr>
          <w:sz w:val="26"/>
          <w:szCs w:val="26"/>
        </w:rPr>
      </w:pPr>
    </w:p>
    <w:p w:rsidR="00B341F4" w:rsidRPr="008B351B" w:rsidRDefault="00B341F4" w:rsidP="00852B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8B351B">
        <w:rPr>
          <w:b/>
          <w:sz w:val="26"/>
          <w:szCs w:val="26"/>
        </w:rPr>
        <w:t>3.2. Информационное обеспечение обучения</w:t>
      </w:r>
    </w:p>
    <w:p w:rsidR="00B341F4" w:rsidRPr="008B351B" w:rsidRDefault="00B341F4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8B351B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B341F4" w:rsidRPr="008B351B" w:rsidRDefault="00B341F4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8B351B">
        <w:rPr>
          <w:bCs/>
          <w:sz w:val="26"/>
          <w:szCs w:val="26"/>
        </w:rPr>
        <w:t>Возможность использования Интернет-ресурсов реализуется через читальный зал библиотеки и кабинеты информатики.</w:t>
      </w:r>
    </w:p>
    <w:p w:rsidR="00EC24C2" w:rsidRPr="00546F35" w:rsidRDefault="00EC24C2" w:rsidP="008B351B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  <w:sz w:val="26"/>
          <w:szCs w:val="26"/>
        </w:rPr>
      </w:pPr>
      <w:r w:rsidRPr="00546F35">
        <w:rPr>
          <w:b/>
          <w:bCs/>
          <w:sz w:val="26"/>
          <w:szCs w:val="26"/>
        </w:rPr>
        <w:t>Основные источники:</w:t>
      </w:r>
    </w:p>
    <w:p w:rsidR="00EC24C2" w:rsidRPr="008B351B" w:rsidRDefault="00EC24C2" w:rsidP="00546F35">
      <w:pPr>
        <w:jc w:val="both"/>
        <w:rPr>
          <w:color w:val="000000"/>
          <w:sz w:val="26"/>
          <w:szCs w:val="26"/>
        </w:rPr>
      </w:pPr>
      <w:r w:rsidRPr="008B351B">
        <w:rPr>
          <w:color w:val="000000"/>
          <w:sz w:val="26"/>
          <w:szCs w:val="26"/>
        </w:rPr>
        <w:t>1. Гвоздева, В. А. Информатика, автоматизированные информационные технологии и системы : учебник / В.А. Гвоздева. — Москва : ФОРУМ : ИНФРА-М, 202</w:t>
      </w:r>
      <w:r w:rsidR="003174EE" w:rsidRPr="008B351B">
        <w:rPr>
          <w:color w:val="000000"/>
          <w:sz w:val="26"/>
          <w:szCs w:val="26"/>
        </w:rPr>
        <w:t>1</w:t>
      </w:r>
      <w:r w:rsidRPr="008B351B">
        <w:rPr>
          <w:color w:val="000000"/>
          <w:sz w:val="26"/>
          <w:szCs w:val="26"/>
        </w:rPr>
        <w:t xml:space="preserve">. — 542 с. — (Среднее профессиональное образование). - ISBN 978-5-8199-0856-3. - Текст : электронный. - URL: </w:t>
      </w:r>
      <w:r w:rsidR="003174EE" w:rsidRPr="008B351B">
        <w:rPr>
          <w:rStyle w:val="ae"/>
          <w:sz w:val="26"/>
          <w:szCs w:val="26"/>
        </w:rPr>
        <w:t>ttps://znanium.com/catalog/document?id=364901</w:t>
      </w:r>
    </w:p>
    <w:p w:rsidR="003174EE" w:rsidRDefault="00EC24C2" w:rsidP="00546F35">
      <w:pPr>
        <w:jc w:val="both"/>
        <w:rPr>
          <w:rStyle w:val="ae"/>
          <w:sz w:val="26"/>
          <w:szCs w:val="26"/>
        </w:rPr>
      </w:pPr>
      <w:r w:rsidRPr="008B351B">
        <w:rPr>
          <w:color w:val="000000"/>
          <w:sz w:val="26"/>
          <w:szCs w:val="26"/>
        </w:rPr>
        <w:t>2. Федотова, Е. Л. Информационные технологии в профессиональной деятельности : учебное пособие / Е.Л. Федотова. — Москва : ФОРУМ : ИНФРА-М, 202</w:t>
      </w:r>
      <w:r w:rsidR="003174EE" w:rsidRPr="008B351B">
        <w:rPr>
          <w:color w:val="000000"/>
          <w:sz w:val="26"/>
          <w:szCs w:val="26"/>
        </w:rPr>
        <w:t>1</w:t>
      </w:r>
      <w:r w:rsidRPr="008B351B">
        <w:rPr>
          <w:color w:val="000000"/>
          <w:sz w:val="26"/>
          <w:szCs w:val="26"/>
        </w:rPr>
        <w:t xml:space="preserve">. — 367 с. — (Среднее профессиональное образование). - ISBN 978-5-8199-0752-8. - Текст : электронный. - URL: </w:t>
      </w:r>
      <w:r w:rsidR="003174EE" w:rsidRPr="008B351B">
        <w:rPr>
          <w:rStyle w:val="ae"/>
          <w:sz w:val="26"/>
          <w:szCs w:val="26"/>
        </w:rPr>
        <w:t>ttps://znanium.com/catalog/document?id=364625</w:t>
      </w:r>
    </w:p>
    <w:p w:rsidR="00546F35" w:rsidRPr="00E41C2F" w:rsidRDefault="00546F35" w:rsidP="00546F35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6"/>
          <w:szCs w:val="26"/>
        </w:rPr>
      </w:pPr>
      <w:r w:rsidRPr="00E41C2F">
        <w:rPr>
          <w:b/>
          <w:bCs/>
          <w:sz w:val="26"/>
          <w:szCs w:val="26"/>
        </w:rPr>
        <w:lastRenderedPageBreak/>
        <w:t>Дополнительные источники:</w:t>
      </w:r>
    </w:p>
    <w:p w:rsidR="00546F35" w:rsidRPr="008B351B" w:rsidRDefault="00546F35" w:rsidP="00546F35">
      <w:pPr>
        <w:jc w:val="both"/>
        <w:rPr>
          <w:color w:val="000000"/>
          <w:sz w:val="26"/>
          <w:szCs w:val="26"/>
        </w:rPr>
      </w:pPr>
    </w:p>
    <w:p w:rsidR="003174EE" w:rsidRPr="008B351B" w:rsidRDefault="00546F35" w:rsidP="00546F3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="00EC24C2" w:rsidRPr="008B351B">
        <w:rPr>
          <w:color w:val="000000"/>
          <w:sz w:val="26"/>
          <w:szCs w:val="26"/>
        </w:rPr>
        <w:t xml:space="preserve">Затонский, А. В. Информационные технологии: разработка информационных моделей и систем : учебное пособие / А. В. Затонский. — Москва : РИОР : ИНФРА-М, 2020. — 344 с. + Доп. материалы [Электронный ресурс]. — (Среднее профессиональное образование). - ISBN 978-5-369-01823-1. - Текст : электронный. - URL: </w:t>
      </w:r>
      <w:hyperlink r:id="rId11" w:history="1">
        <w:r w:rsidR="00F64D1C" w:rsidRPr="008B351B">
          <w:rPr>
            <w:rStyle w:val="ae"/>
            <w:sz w:val="26"/>
            <w:szCs w:val="26"/>
          </w:rPr>
          <w:t>https://znanium.com/catalog/product/1043097</w:t>
        </w:r>
      </w:hyperlink>
    </w:p>
    <w:p w:rsidR="00EC24C2" w:rsidRPr="008B351B" w:rsidRDefault="00546F35" w:rsidP="00546F3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 w:rsidR="00EC24C2" w:rsidRPr="008B351B">
        <w:rPr>
          <w:color w:val="000000"/>
          <w:sz w:val="26"/>
          <w:szCs w:val="26"/>
        </w:rPr>
        <w:t xml:space="preserve"> Голицына, О. Л. Информационные системы и технологии : учебное пособие / О.Л. Голицына, Н.В. Максимов, И.И. Попов. — Москва : ФОРУМ : ИНФРА-М, 2021. — 400 с. — (Среднее профессиональное образование). - ISBN 978-5-00091-592-9. - Текст : электронный. - URL: </w:t>
      </w:r>
      <w:hyperlink r:id="rId12" w:history="1">
        <w:r w:rsidR="00B81881" w:rsidRPr="008B351B">
          <w:rPr>
            <w:rStyle w:val="ae"/>
            <w:sz w:val="26"/>
            <w:szCs w:val="26"/>
          </w:rPr>
          <w:t>https://znanium.com/catalog/product/1138895</w:t>
        </w:r>
      </w:hyperlink>
    </w:p>
    <w:p w:rsidR="00546F35" w:rsidRPr="00E41C2F" w:rsidRDefault="00546F35" w:rsidP="00546F35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eastAsia="Calibri"/>
          <w:b/>
          <w:sz w:val="26"/>
          <w:szCs w:val="26"/>
        </w:rPr>
      </w:pPr>
      <w:r w:rsidRPr="00E41C2F">
        <w:rPr>
          <w:rFonts w:eastAsia="Calibri"/>
          <w:b/>
          <w:sz w:val="26"/>
          <w:szCs w:val="26"/>
        </w:rPr>
        <w:t>Интернет-ресурсы:</w:t>
      </w:r>
    </w:p>
    <w:p w:rsidR="00546F35" w:rsidRPr="00E41C2F" w:rsidRDefault="00546F35" w:rsidP="00546F35">
      <w:pPr>
        <w:tabs>
          <w:tab w:val="left" w:pos="0"/>
          <w:tab w:val="left" w:pos="993"/>
        </w:tabs>
        <w:jc w:val="both"/>
        <w:rPr>
          <w:rFonts w:eastAsia="Calibri"/>
          <w:sz w:val="26"/>
          <w:szCs w:val="26"/>
        </w:rPr>
      </w:pPr>
      <w:r w:rsidRPr="00E41C2F">
        <w:rPr>
          <w:rFonts w:eastAsia="Calibri"/>
          <w:sz w:val="26"/>
          <w:szCs w:val="26"/>
        </w:rPr>
        <w:t>1.</w:t>
      </w:r>
      <w:r w:rsidRPr="00E41C2F">
        <w:rPr>
          <w:sz w:val="26"/>
          <w:szCs w:val="26"/>
          <w:lang w:val="en-US"/>
        </w:rPr>
        <w:t>www</w:t>
      </w:r>
      <w:r w:rsidRPr="00E41C2F">
        <w:rPr>
          <w:sz w:val="26"/>
          <w:szCs w:val="26"/>
        </w:rPr>
        <w:t>. е</w:t>
      </w:r>
      <w:r w:rsidRPr="00E41C2F">
        <w:rPr>
          <w:sz w:val="26"/>
          <w:szCs w:val="26"/>
          <w:lang w:val="en-US"/>
        </w:rPr>
        <w:t>or</w:t>
      </w:r>
      <w:r w:rsidRPr="00E41C2F">
        <w:rPr>
          <w:sz w:val="26"/>
          <w:szCs w:val="26"/>
        </w:rPr>
        <w:t>.</w:t>
      </w:r>
      <w:r w:rsidRPr="00E41C2F">
        <w:rPr>
          <w:sz w:val="26"/>
          <w:szCs w:val="26"/>
          <w:lang w:val="en-US"/>
        </w:rPr>
        <w:t>edu</w:t>
      </w:r>
      <w:r w:rsidRPr="00E41C2F">
        <w:rPr>
          <w:sz w:val="26"/>
          <w:szCs w:val="26"/>
        </w:rPr>
        <w:t>.</w:t>
      </w:r>
      <w:r w:rsidRPr="00E41C2F">
        <w:rPr>
          <w:sz w:val="26"/>
          <w:szCs w:val="26"/>
          <w:lang w:val="en-US"/>
        </w:rPr>
        <w:t>ru</w:t>
      </w:r>
      <w:r w:rsidRPr="00E41C2F">
        <w:rPr>
          <w:sz w:val="26"/>
          <w:szCs w:val="26"/>
        </w:rPr>
        <w:t>,</w:t>
      </w:r>
      <w:r w:rsidRPr="00E41C2F">
        <w:rPr>
          <w:rFonts w:eastAsia="Calibri"/>
          <w:sz w:val="26"/>
          <w:szCs w:val="26"/>
        </w:rPr>
        <w:t xml:space="preserve"> Федеральный центр информационно-образовательных ресурсов</w:t>
      </w:r>
    </w:p>
    <w:p w:rsidR="00546F35" w:rsidRPr="00E41C2F" w:rsidRDefault="00546F35" w:rsidP="00546F35">
      <w:pPr>
        <w:tabs>
          <w:tab w:val="left" w:pos="0"/>
          <w:tab w:val="left" w:pos="993"/>
        </w:tabs>
        <w:jc w:val="both"/>
        <w:rPr>
          <w:rFonts w:eastAsia="Calibri"/>
          <w:sz w:val="26"/>
          <w:szCs w:val="26"/>
        </w:rPr>
      </w:pPr>
      <w:r w:rsidRPr="00E41C2F">
        <w:rPr>
          <w:rFonts w:eastAsia="Calibri"/>
          <w:sz w:val="26"/>
          <w:szCs w:val="26"/>
        </w:rPr>
        <w:t>2.</w:t>
      </w:r>
      <w:r w:rsidRPr="00E41C2F">
        <w:rPr>
          <w:rFonts w:eastAsia="Calibri"/>
          <w:sz w:val="26"/>
          <w:szCs w:val="26"/>
          <w:lang w:val="en-US"/>
        </w:rPr>
        <w:t>znanium</w:t>
      </w:r>
      <w:r w:rsidRPr="00E41C2F">
        <w:rPr>
          <w:rFonts w:eastAsia="Calibri"/>
          <w:sz w:val="26"/>
          <w:szCs w:val="26"/>
        </w:rPr>
        <w:t>.</w:t>
      </w:r>
      <w:r w:rsidRPr="00E41C2F">
        <w:rPr>
          <w:rFonts w:eastAsia="Calibri"/>
          <w:sz w:val="26"/>
          <w:szCs w:val="26"/>
          <w:lang w:val="en-US"/>
        </w:rPr>
        <w:t>com</w:t>
      </w:r>
      <w:r w:rsidRPr="00E41C2F">
        <w:rPr>
          <w:rFonts w:eastAsia="Calibri"/>
          <w:sz w:val="26"/>
          <w:szCs w:val="26"/>
        </w:rPr>
        <w:t xml:space="preserve"> – Электронная библиотечная система.</w:t>
      </w:r>
    </w:p>
    <w:p w:rsidR="00546F35" w:rsidRPr="00E41C2F" w:rsidRDefault="00546F35" w:rsidP="00546F35">
      <w:pPr>
        <w:tabs>
          <w:tab w:val="left" w:pos="0"/>
          <w:tab w:val="left" w:pos="993"/>
        </w:tabs>
        <w:jc w:val="both"/>
        <w:rPr>
          <w:sz w:val="26"/>
          <w:szCs w:val="26"/>
        </w:rPr>
      </w:pPr>
      <w:r w:rsidRPr="00E41C2F">
        <w:rPr>
          <w:sz w:val="26"/>
          <w:szCs w:val="26"/>
        </w:rPr>
        <w:t>3.</w:t>
      </w:r>
      <w:r w:rsidRPr="00E41C2F">
        <w:rPr>
          <w:sz w:val="26"/>
          <w:szCs w:val="26"/>
          <w:lang w:val="en-US"/>
        </w:rPr>
        <w:t>www</w:t>
      </w:r>
      <w:r w:rsidRPr="00E41C2F">
        <w:rPr>
          <w:sz w:val="26"/>
          <w:szCs w:val="26"/>
        </w:rPr>
        <w:t xml:space="preserve">.  </w:t>
      </w:r>
      <w:r w:rsidRPr="00E41C2F">
        <w:rPr>
          <w:sz w:val="26"/>
          <w:szCs w:val="26"/>
          <w:lang w:val="en-US"/>
        </w:rPr>
        <w:t>school</w:t>
      </w:r>
      <w:r w:rsidRPr="00E41C2F">
        <w:rPr>
          <w:sz w:val="26"/>
          <w:szCs w:val="26"/>
        </w:rPr>
        <w:t>-</w:t>
      </w:r>
      <w:r w:rsidRPr="00E41C2F">
        <w:rPr>
          <w:sz w:val="26"/>
          <w:szCs w:val="26"/>
          <w:lang w:val="en-US"/>
        </w:rPr>
        <w:t>collection</w:t>
      </w:r>
      <w:r w:rsidRPr="00E41C2F">
        <w:rPr>
          <w:sz w:val="26"/>
          <w:szCs w:val="26"/>
        </w:rPr>
        <w:t xml:space="preserve">. </w:t>
      </w:r>
      <w:r w:rsidRPr="00E41C2F">
        <w:rPr>
          <w:sz w:val="26"/>
          <w:szCs w:val="26"/>
          <w:lang w:val="en-US"/>
        </w:rPr>
        <w:t>edu</w:t>
      </w:r>
      <w:r w:rsidRPr="00E41C2F">
        <w:rPr>
          <w:sz w:val="26"/>
          <w:szCs w:val="26"/>
        </w:rPr>
        <w:t xml:space="preserve">. </w:t>
      </w:r>
      <w:r w:rsidRPr="00E41C2F">
        <w:rPr>
          <w:sz w:val="26"/>
          <w:szCs w:val="26"/>
          <w:lang w:val="en-US"/>
        </w:rPr>
        <w:t>ru</w:t>
      </w:r>
      <w:r w:rsidRPr="00E41C2F">
        <w:rPr>
          <w:sz w:val="26"/>
          <w:szCs w:val="26"/>
        </w:rPr>
        <w:t xml:space="preserve"> (сайт «Единая коллекция цифровых образовательных ресурсов</w:t>
      </w:r>
    </w:p>
    <w:p w:rsidR="00EC24C2" w:rsidRPr="00546F35" w:rsidRDefault="00EC24C2" w:rsidP="008B351B">
      <w:pPr>
        <w:tabs>
          <w:tab w:val="left" w:pos="-993"/>
        </w:tabs>
        <w:ind w:firstLine="709"/>
        <w:jc w:val="both"/>
        <w:rPr>
          <w:b/>
          <w:sz w:val="26"/>
          <w:szCs w:val="26"/>
        </w:rPr>
      </w:pPr>
      <w:r w:rsidRPr="00546F35">
        <w:rPr>
          <w:b/>
          <w:bCs/>
          <w:sz w:val="26"/>
          <w:szCs w:val="26"/>
        </w:rPr>
        <w:t>Сервисы и инструменты:</w:t>
      </w:r>
    </w:p>
    <w:p w:rsidR="00EC24C2" w:rsidRPr="008B351B" w:rsidRDefault="00EC24C2" w:rsidP="00546F35">
      <w:pPr>
        <w:tabs>
          <w:tab w:val="left" w:pos="-993"/>
        </w:tabs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1. Skype (режим доступа: https://www.skype.com/) </w:t>
      </w:r>
    </w:p>
    <w:p w:rsidR="00EC24C2" w:rsidRPr="008B351B" w:rsidRDefault="00EC24C2" w:rsidP="00546F35">
      <w:pPr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2. Zoom (режим доступа: </w:t>
      </w:r>
      <w:hyperlink r:id="rId13" w:history="1">
        <w:r w:rsidRPr="008B351B">
          <w:rPr>
            <w:rStyle w:val="ae"/>
            <w:sz w:val="26"/>
            <w:szCs w:val="26"/>
          </w:rPr>
          <w:t>https://zoom.us/</w:t>
        </w:r>
      </w:hyperlink>
      <w:r w:rsidRPr="008B351B">
        <w:rPr>
          <w:sz w:val="26"/>
          <w:szCs w:val="26"/>
        </w:rPr>
        <w:t>)</w:t>
      </w:r>
    </w:p>
    <w:p w:rsidR="00EC24C2" w:rsidRPr="008B351B" w:rsidRDefault="00EC24C2" w:rsidP="00546F35">
      <w:pPr>
        <w:tabs>
          <w:tab w:val="left" w:pos="-993"/>
        </w:tabs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3. </w:t>
      </w:r>
      <w:hyperlink r:id="rId14" w:history="1">
        <w:r w:rsidRPr="008B351B">
          <w:rPr>
            <w:rStyle w:val="ae"/>
            <w:sz w:val="26"/>
            <w:szCs w:val="26"/>
          </w:rPr>
          <w:t>https://disk.yandex.ru/</w:t>
        </w:r>
      </w:hyperlink>
    </w:p>
    <w:p w:rsidR="00EC24C2" w:rsidRPr="008B351B" w:rsidRDefault="00EC24C2" w:rsidP="008B351B">
      <w:pPr>
        <w:tabs>
          <w:tab w:val="left" w:pos="-993"/>
        </w:tabs>
        <w:ind w:firstLine="709"/>
        <w:jc w:val="both"/>
        <w:rPr>
          <w:sz w:val="26"/>
          <w:szCs w:val="26"/>
        </w:rPr>
      </w:pPr>
    </w:p>
    <w:p w:rsidR="00EC24C2" w:rsidRPr="008B351B" w:rsidRDefault="00EC24C2" w:rsidP="008B35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</w:pPr>
    </w:p>
    <w:p w:rsidR="00B341F4" w:rsidRPr="008B351B" w:rsidRDefault="00B341F4" w:rsidP="00546F35">
      <w:pPr>
        <w:pStyle w:val="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  <w:r w:rsidRPr="008B351B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7C6122" w:rsidRPr="007C6122" w:rsidRDefault="007C6122" w:rsidP="007C6122">
      <w:pPr>
        <w:ind w:firstLine="644"/>
        <w:jc w:val="both"/>
        <w:rPr>
          <w:color w:val="000000" w:themeColor="text1"/>
          <w:sz w:val="26"/>
          <w:szCs w:val="26"/>
        </w:rPr>
      </w:pPr>
      <w:r w:rsidRPr="007C6122">
        <w:rPr>
          <w:b/>
          <w:bCs/>
          <w:color w:val="000000" w:themeColor="text1"/>
          <w:sz w:val="26"/>
          <w:szCs w:val="26"/>
        </w:rPr>
        <w:t>Контроль и оценка</w:t>
      </w:r>
      <w:r w:rsidRPr="007C6122">
        <w:rPr>
          <w:color w:val="000000" w:themeColor="text1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7C6122" w:rsidRPr="007C6122" w:rsidRDefault="007C6122" w:rsidP="007C6122">
      <w:pPr>
        <w:pStyle w:val="aa"/>
        <w:ind w:left="1004"/>
        <w:jc w:val="both"/>
        <w:rPr>
          <w:color w:val="000000" w:themeColor="text1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1"/>
        <w:gridCol w:w="3260"/>
      </w:tblGrid>
      <w:tr w:rsidR="004D070C" w:rsidRPr="008B351B" w:rsidTr="00A17A1B">
        <w:trPr>
          <w:trHeight w:val="6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70C" w:rsidRPr="008B351B" w:rsidRDefault="004D070C" w:rsidP="00546F35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4D070C" w:rsidRPr="008B351B" w:rsidRDefault="004D070C" w:rsidP="00546F35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70C" w:rsidRPr="008B351B" w:rsidRDefault="004D070C" w:rsidP="00546F35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D070C" w:rsidRPr="008B351B" w:rsidTr="00A17A1B">
        <w:trPr>
          <w:trHeight w:val="131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70C" w:rsidRPr="008B351B" w:rsidRDefault="004D070C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Умения:</w:t>
            </w:r>
          </w:p>
          <w:p w:rsidR="004D070C" w:rsidRPr="008B351B" w:rsidRDefault="004D070C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У1.</w:t>
            </w:r>
            <w:r w:rsidRPr="008B351B">
              <w:rPr>
                <w:sz w:val="26"/>
                <w:szCs w:val="26"/>
              </w:rPr>
              <w:t xml:space="preserve">  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 практические занятия</w:t>
            </w:r>
          </w:p>
        </w:tc>
      </w:tr>
      <w:tr w:rsidR="00EB76E3" w:rsidRPr="008B351B" w:rsidTr="00A17A1B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Пользоваться прикладным программным обеспечением в сфере профессиональной деятельно</w:t>
            </w:r>
            <w:r w:rsidRPr="008B351B">
              <w:rPr>
                <w:i/>
                <w:sz w:val="26"/>
                <w:szCs w:val="26"/>
              </w:rPr>
              <w:softHyphen/>
              <w:t>сти и владеть методами сбора, хранения и обработки информации;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EB76E3" w:rsidRPr="008B351B" w:rsidTr="00A17A1B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Осуществлять, поиск информации на компьютерных носителях, в локальных и глобальных информационных сетях;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widowControl w:val="0"/>
              <w:suppressAutoHyphens/>
              <w:jc w:val="both"/>
              <w:rPr>
                <w:i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EB76E3" w:rsidRPr="008B351B" w:rsidTr="00A17A1B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Использовать программное обеспечение в профессиональной деятельности;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EB76E3" w:rsidRPr="008B351B" w:rsidTr="00A17A1B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Применять компьютерные и телекоммуникационные средства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widowControl w:val="0"/>
              <w:suppressAutoHyphens/>
              <w:jc w:val="both"/>
              <w:rPr>
                <w:i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4D070C" w:rsidRPr="008B351B" w:rsidTr="00A17A1B">
        <w:trPr>
          <w:trHeight w:val="90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70C" w:rsidRPr="008B351B" w:rsidRDefault="004D070C" w:rsidP="00546F3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351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Знания:</w:t>
            </w:r>
          </w:p>
          <w:p w:rsidR="004D070C" w:rsidRPr="008B351B" w:rsidRDefault="00EB76E3" w:rsidP="00546F3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51B">
              <w:rPr>
                <w:rFonts w:ascii="Times New Roman" w:hAnsi="Times New Roman" w:cs="Times New Roman"/>
                <w:sz w:val="26"/>
                <w:szCs w:val="26"/>
              </w:rPr>
              <w:t>Состав, функции и возможности использования информационных интеллектом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 практические занятия</w:t>
            </w:r>
          </w:p>
        </w:tc>
      </w:tr>
      <w:tr w:rsidR="00EB76E3" w:rsidRPr="008B351B" w:rsidTr="00A17A1B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351B">
              <w:rPr>
                <w:rFonts w:ascii="Times New Roman" w:hAnsi="Times New Roman" w:cs="Times New Roman"/>
                <w:sz w:val="26"/>
                <w:szCs w:val="26"/>
              </w:rPr>
              <w:t>Основные правила и методы работы с пакетами прикладных программ;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практические занятия</w:t>
            </w:r>
          </w:p>
        </w:tc>
      </w:tr>
      <w:tr w:rsidR="00EB76E3" w:rsidRPr="008B351B" w:rsidTr="00A17A1B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pStyle w:val="20"/>
              <w:shd w:val="clear" w:color="auto" w:fill="auto"/>
              <w:spacing w:before="0" w:line="240" w:lineRule="auto"/>
              <w:rPr>
                <w:b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Состав, функции и возможности использо</w:t>
            </w:r>
            <w:r w:rsidRPr="008B351B">
              <w:rPr>
                <w:i/>
                <w:sz w:val="26"/>
                <w:szCs w:val="26"/>
              </w:rPr>
              <w:softHyphen/>
              <w:t xml:space="preserve">вания информационных и телекоммуникационных технологий в профессиональной деятельности;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практические занятия</w:t>
            </w:r>
          </w:p>
        </w:tc>
      </w:tr>
      <w:tr w:rsidR="00EB76E3" w:rsidRPr="008B351B" w:rsidTr="00A17A1B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pStyle w:val="20"/>
              <w:shd w:val="clear" w:color="auto" w:fill="auto"/>
              <w:spacing w:before="0" w:line="240" w:lineRule="auto"/>
              <w:rPr>
                <w:b/>
                <w:sz w:val="26"/>
                <w:szCs w:val="26"/>
              </w:rPr>
            </w:pPr>
            <w:r w:rsidRPr="008B351B">
              <w:rPr>
                <w:i/>
                <w:sz w:val="26"/>
                <w:szCs w:val="26"/>
              </w:rPr>
              <w:t>Техно</w:t>
            </w:r>
            <w:r w:rsidRPr="008B351B">
              <w:rPr>
                <w:i/>
                <w:sz w:val="26"/>
                <w:szCs w:val="26"/>
              </w:rPr>
              <w:softHyphen/>
              <w:t>логию поиска информации; технологию освоения па</w:t>
            </w:r>
            <w:r w:rsidRPr="008B351B">
              <w:rPr>
                <w:i/>
                <w:sz w:val="26"/>
                <w:szCs w:val="26"/>
              </w:rPr>
              <w:softHyphen/>
              <w:t>кетов прикладных программ;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8B351B" w:rsidRDefault="00EB76E3" w:rsidP="00546F35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практические занятия</w:t>
            </w:r>
          </w:p>
        </w:tc>
      </w:tr>
    </w:tbl>
    <w:p w:rsidR="00B341F4" w:rsidRPr="008B351B" w:rsidRDefault="00B341F4" w:rsidP="008B351B">
      <w:pPr>
        <w:ind w:firstLine="709"/>
        <w:jc w:val="both"/>
        <w:rPr>
          <w:sz w:val="26"/>
          <w:szCs w:val="26"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13"/>
        <w:gridCol w:w="5607"/>
      </w:tblGrid>
      <w:tr w:rsidR="004D070C" w:rsidRPr="008B351B" w:rsidTr="00A17A1B">
        <w:tc>
          <w:tcPr>
            <w:tcW w:w="2174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Результаты</w:t>
            </w:r>
          </w:p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826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4D070C" w:rsidRPr="008B351B" w:rsidTr="00A17A1B">
        <w:trPr>
          <w:trHeight w:val="835"/>
        </w:trPr>
        <w:tc>
          <w:tcPr>
            <w:tcW w:w="2174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ОК</w:t>
            </w:r>
            <w:r w:rsidRPr="008B351B">
              <w:rPr>
                <w:sz w:val="26"/>
                <w:szCs w:val="26"/>
                <w:lang w:val="en-US"/>
              </w:rPr>
              <w:t> </w:t>
            </w:r>
            <w:r w:rsidRPr="008B351B">
              <w:rPr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826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4D070C" w:rsidRPr="008B351B" w:rsidTr="00A17A1B">
        <w:trPr>
          <w:trHeight w:val="835"/>
        </w:trPr>
        <w:tc>
          <w:tcPr>
            <w:tcW w:w="2174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826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</w:tc>
      </w:tr>
      <w:tr w:rsidR="004D070C" w:rsidRPr="008B351B" w:rsidTr="00A17A1B">
        <w:trPr>
          <w:trHeight w:val="835"/>
        </w:trPr>
        <w:tc>
          <w:tcPr>
            <w:tcW w:w="2174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ОК 3.</w:t>
            </w:r>
            <w:r w:rsidRPr="008B351B">
              <w:rPr>
                <w:sz w:val="26"/>
                <w:szCs w:val="26"/>
                <w:lang w:val="en-US"/>
              </w:rPr>
              <w:t> </w:t>
            </w:r>
            <w:r w:rsidRPr="008B351B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826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</w:tc>
      </w:tr>
      <w:tr w:rsidR="004D070C" w:rsidRPr="008B351B" w:rsidTr="00A17A1B">
        <w:trPr>
          <w:trHeight w:val="835"/>
        </w:trPr>
        <w:tc>
          <w:tcPr>
            <w:tcW w:w="2174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ОК 4.</w:t>
            </w:r>
            <w:r w:rsidRPr="008B351B">
              <w:rPr>
                <w:sz w:val="26"/>
                <w:szCs w:val="26"/>
                <w:lang w:val="en-US"/>
              </w:rPr>
              <w:t> </w:t>
            </w:r>
            <w:r w:rsidRPr="008B351B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826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</w:tc>
      </w:tr>
      <w:tr w:rsidR="004D070C" w:rsidRPr="008B351B" w:rsidTr="00A17A1B">
        <w:trPr>
          <w:trHeight w:val="835"/>
        </w:trPr>
        <w:tc>
          <w:tcPr>
            <w:tcW w:w="2174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2826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</w:tc>
      </w:tr>
      <w:tr w:rsidR="004D070C" w:rsidRPr="008B351B" w:rsidTr="00A17A1B">
        <w:trPr>
          <w:trHeight w:val="835"/>
        </w:trPr>
        <w:tc>
          <w:tcPr>
            <w:tcW w:w="2174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lastRenderedPageBreak/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2826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освоения образовательной программы;</w:t>
            </w:r>
          </w:p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tr w:rsidR="004D070C" w:rsidRPr="008B351B" w:rsidTr="00A17A1B">
        <w:trPr>
          <w:trHeight w:val="835"/>
        </w:trPr>
        <w:tc>
          <w:tcPr>
            <w:tcW w:w="2174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2826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4D070C" w:rsidRPr="008B351B" w:rsidTr="00A17A1B">
        <w:trPr>
          <w:trHeight w:val="835"/>
        </w:trPr>
        <w:tc>
          <w:tcPr>
            <w:tcW w:w="2174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826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4D070C" w:rsidRPr="008B351B" w:rsidTr="007C6122">
        <w:trPr>
          <w:trHeight w:val="1437"/>
        </w:trPr>
        <w:tc>
          <w:tcPr>
            <w:tcW w:w="2174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ОК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826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</w:tbl>
    <w:p w:rsidR="00B341F4" w:rsidRPr="008B351B" w:rsidRDefault="00B341F4" w:rsidP="008B351B">
      <w:pPr>
        <w:ind w:firstLine="709"/>
        <w:jc w:val="both"/>
        <w:rPr>
          <w:sz w:val="26"/>
          <w:szCs w:val="26"/>
        </w:rPr>
      </w:pPr>
    </w:p>
    <w:tbl>
      <w:tblPr>
        <w:tblStyle w:val="ad"/>
        <w:tblW w:w="10031" w:type="dxa"/>
        <w:tblLook w:val="04A0"/>
      </w:tblPr>
      <w:tblGrid>
        <w:gridCol w:w="6204"/>
        <w:gridCol w:w="3827"/>
      </w:tblGrid>
      <w:tr w:rsidR="007C6122" w:rsidRPr="00546F35" w:rsidTr="00D3295A">
        <w:tc>
          <w:tcPr>
            <w:tcW w:w="6204" w:type="dxa"/>
          </w:tcPr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ПК1.1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>. Выполнять регулировку узлов, систем и механизмов двигателя и приборов электрооборудования;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ПК1.2.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Подготавливать почвообрабатывающие машины;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ПК1.3.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Подготавливать посевные, посадочные машины и машины для ухода за посевами;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ПК1.4.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Подготавливать уборочные машины;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ПК1.5.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Подготавливать машины и оборудование для обслуживания животноводческих ферм, комплексов и птицефабрик;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ПК1.6.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Подготавливать рабочее и вспомогательное оборудование тракторов и автомобилей;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ПК2.1.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Определять рациональный состав агрегатов и их эксплуатационные показатели;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ПК2.2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>. Комплектовать машинно – тракторный агрегат;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ПК2.3.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Проводить работы на машинно – тракторном агрегате;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ПК2.4.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Выполнять механизированные сельскохозяйственные работы;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ПК3.1.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Выполнять техническое обслуживание сельскохозяйственных машин и механизмов;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ПК3.2.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Проводить диагностирование неисправностей сельскохозяйственных машин и механизмов;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ПК3.3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>. Осуществлять технологический процесс ремонта отдельных деталей и узлов машин и механизмов;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ПК3.4.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Обеспечивать режимы консервации и хранения сельскохозяйственной техники;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ПК4.1.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Участвовать в планировании основных показателей машинно – тракторного парка сельскохозяйственной организации;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ПК4.2.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Планировать выполнение работ исполнителями;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ПК4.3.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Организовывать работу трудового коллектива;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ПК4.4.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>Контролировать ход о оценивать результаты выполнения работ исполнителями;</w:t>
            </w:r>
          </w:p>
          <w:p w:rsidR="007C6122" w:rsidRPr="00546F35" w:rsidRDefault="007C6122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b/>
                <w:sz w:val="26"/>
                <w:szCs w:val="26"/>
              </w:rPr>
              <w:t>ПК4.5.</w:t>
            </w: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 Вести утвержденную учетно – отчетную документацию.</w:t>
            </w:r>
          </w:p>
          <w:p w:rsidR="007C6122" w:rsidRPr="007C6122" w:rsidRDefault="007C6122" w:rsidP="007C6122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F35">
              <w:rPr>
                <w:rFonts w:ascii="Times New Roman" w:hAnsi="Times New Roman" w:cs="Times New Roman"/>
                <w:sz w:val="26"/>
                <w:szCs w:val="26"/>
              </w:rPr>
              <w:t xml:space="preserve">и общих компетенций: </w:t>
            </w:r>
          </w:p>
        </w:tc>
        <w:tc>
          <w:tcPr>
            <w:tcW w:w="3827" w:type="dxa"/>
            <w:vAlign w:val="center"/>
          </w:tcPr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за:</w:t>
            </w:r>
          </w:p>
          <w:p w:rsidR="007C6122" w:rsidRPr="001B5B01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D3295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7C6122" w:rsidRPr="001B5B01" w:rsidRDefault="007C6122" w:rsidP="00D3295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D3295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7C6122" w:rsidRPr="001B5B01" w:rsidRDefault="007C6122" w:rsidP="00D3295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D3295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7C6122" w:rsidRPr="001B5B01" w:rsidRDefault="007C6122" w:rsidP="00D3295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оформление рефератов. </w:t>
            </w: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решение практических задач в составе рабочей группы;</w:t>
            </w:r>
          </w:p>
          <w:p w:rsidR="007C6122" w:rsidRPr="001B5B01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выступление на занятиях с докладами;</w:t>
            </w: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Pr="001B5B01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</w:tbl>
    <w:p w:rsidR="007C6122" w:rsidRDefault="007C6122" w:rsidP="008B351B">
      <w:pPr>
        <w:widowControl w:val="0"/>
        <w:tabs>
          <w:tab w:val="left" w:pos="6045"/>
        </w:tabs>
        <w:suppressAutoHyphens/>
        <w:ind w:firstLine="709"/>
        <w:jc w:val="both"/>
        <w:rPr>
          <w:b/>
          <w:i/>
          <w:sz w:val="26"/>
          <w:szCs w:val="26"/>
        </w:rPr>
      </w:pPr>
    </w:p>
    <w:tbl>
      <w:tblPr>
        <w:tblStyle w:val="ad"/>
        <w:tblW w:w="0" w:type="auto"/>
        <w:tblLook w:val="04A0"/>
      </w:tblPr>
      <w:tblGrid>
        <w:gridCol w:w="5068"/>
        <w:gridCol w:w="4963"/>
      </w:tblGrid>
      <w:tr w:rsidR="007C6122" w:rsidRPr="007C6122" w:rsidTr="000A7E36">
        <w:tc>
          <w:tcPr>
            <w:tcW w:w="5068" w:type="dxa"/>
          </w:tcPr>
          <w:p w:rsidR="007C6122" w:rsidRPr="007C6122" w:rsidRDefault="007C6122" w:rsidP="00D3295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ЛР 10</w:t>
            </w:r>
            <w:r w:rsidRPr="007C6122">
              <w:rPr>
                <w:rFonts w:ascii="Times New Roman" w:hAnsi="Times New Roman" w:cs="Times New Roman"/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963" w:type="dxa"/>
          </w:tcPr>
          <w:p w:rsidR="007C6122" w:rsidRPr="007C6122" w:rsidRDefault="007C6122" w:rsidP="00D329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7C6122" w:rsidRPr="007C6122" w:rsidRDefault="007C6122" w:rsidP="00D329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7C6122" w:rsidRPr="007C6122" w:rsidRDefault="007C6122" w:rsidP="00D3295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</w:t>
            </w:r>
            <w:bookmarkStart w:id="1" w:name="_GoBack"/>
            <w:bookmarkEnd w:id="1"/>
            <w:r w:rsidRPr="007C6122">
              <w:rPr>
                <w:rFonts w:ascii="Times New Roman" w:hAnsi="Times New Roman" w:cs="Times New Roman"/>
                <w:sz w:val="26"/>
                <w:szCs w:val="26"/>
              </w:rPr>
              <w:t xml:space="preserve"> и критического анализа информации, умения ориентироваться в информационном пространстве.</w:t>
            </w:r>
          </w:p>
        </w:tc>
      </w:tr>
      <w:tr w:rsidR="007C6122" w:rsidRPr="007C6122" w:rsidTr="000A7E36">
        <w:tc>
          <w:tcPr>
            <w:tcW w:w="5068" w:type="dxa"/>
          </w:tcPr>
          <w:p w:rsidR="007C6122" w:rsidRPr="007C6122" w:rsidRDefault="007C6122" w:rsidP="00D329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ЛР 15 </w:t>
            </w:r>
            <w:r w:rsidRPr="007C6122">
              <w:rPr>
                <w:rFonts w:ascii="Times New Roman" w:hAnsi="Times New Roman" w:cs="Times New Roman"/>
                <w:sz w:val="26"/>
                <w:szCs w:val="26"/>
              </w:rPr>
              <w:t>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</w:t>
            </w:r>
          </w:p>
          <w:p w:rsidR="007C6122" w:rsidRPr="007C6122" w:rsidRDefault="007C6122" w:rsidP="00D3295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3" w:type="dxa"/>
          </w:tcPr>
          <w:p w:rsidR="007C6122" w:rsidRPr="007C6122" w:rsidRDefault="007C6122" w:rsidP="00D3295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:rsidR="007C6122" w:rsidRPr="007C6122" w:rsidRDefault="007C6122" w:rsidP="00D3295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7C6122" w:rsidRPr="007C6122" w:rsidRDefault="007C6122" w:rsidP="00D3295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Участие в конкурсах профессионального</w:t>
            </w:r>
          </w:p>
          <w:p w:rsidR="007C6122" w:rsidRPr="007C6122" w:rsidRDefault="007C6122" w:rsidP="00D3295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:rsidR="007C6122" w:rsidRPr="007C6122" w:rsidRDefault="007C6122" w:rsidP="00D3295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341F4" w:rsidRPr="008B351B" w:rsidRDefault="00B341F4" w:rsidP="008B351B">
      <w:pPr>
        <w:widowControl w:val="0"/>
        <w:tabs>
          <w:tab w:val="left" w:pos="6045"/>
        </w:tabs>
        <w:suppressAutoHyphens/>
        <w:ind w:firstLine="709"/>
        <w:jc w:val="both"/>
        <w:rPr>
          <w:b/>
          <w:i/>
          <w:sz w:val="26"/>
          <w:szCs w:val="26"/>
        </w:rPr>
      </w:pPr>
      <w:r w:rsidRPr="008B351B">
        <w:rPr>
          <w:b/>
          <w:i/>
          <w:sz w:val="26"/>
          <w:szCs w:val="26"/>
        </w:rPr>
        <w:tab/>
      </w:r>
    </w:p>
    <w:p w:rsidR="00B341F4" w:rsidRPr="008B351B" w:rsidRDefault="00B341F4" w:rsidP="008B351B">
      <w:pPr>
        <w:ind w:firstLine="709"/>
        <w:jc w:val="both"/>
        <w:rPr>
          <w:sz w:val="26"/>
          <w:szCs w:val="26"/>
        </w:rPr>
      </w:pPr>
    </w:p>
    <w:p w:rsidR="0017437C" w:rsidRPr="008B351B" w:rsidRDefault="0017437C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sectPr w:rsidR="0017437C" w:rsidRPr="008B351B" w:rsidSect="008B351B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975" w:rsidRDefault="00D41975">
      <w:r>
        <w:separator/>
      </w:r>
    </w:p>
  </w:endnote>
  <w:endnote w:type="continuationSeparator" w:id="1">
    <w:p w:rsidR="00D41975" w:rsidRDefault="00D41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95A" w:rsidRDefault="005D1B90" w:rsidP="00D3362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3295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295A" w:rsidRDefault="00D3295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93146"/>
      <w:docPartObj>
        <w:docPartGallery w:val="Page Numbers (Bottom of Page)"/>
        <w:docPartUnique/>
      </w:docPartObj>
    </w:sdtPr>
    <w:sdtContent>
      <w:p w:rsidR="00D3295A" w:rsidRDefault="005D1B90">
        <w:pPr>
          <w:pStyle w:val="a3"/>
          <w:jc w:val="right"/>
        </w:pPr>
        <w:r>
          <w:rPr>
            <w:noProof/>
          </w:rPr>
          <w:fldChar w:fldCharType="begin"/>
        </w:r>
        <w:r w:rsidR="00D3295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94E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295A" w:rsidRDefault="00D3295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975" w:rsidRDefault="00D41975">
      <w:r>
        <w:separator/>
      </w:r>
    </w:p>
  </w:footnote>
  <w:footnote w:type="continuationSeparator" w:id="1">
    <w:p w:rsidR="00D41975" w:rsidRDefault="00D419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3">
    <w:nsid w:val="07EB6845"/>
    <w:multiLevelType w:val="hybridMultilevel"/>
    <w:tmpl w:val="EF124C4A"/>
    <w:lvl w:ilvl="0" w:tplc="32AA17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C33ED1BE"/>
    <w:lvl w:ilvl="0" w:tplc="1F04302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B025E49"/>
    <w:multiLevelType w:val="hybridMultilevel"/>
    <w:tmpl w:val="5D80829A"/>
    <w:lvl w:ilvl="0" w:tplc="2F762394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7770DE2"/>
    <w:multiLevelType w:val="hybridMultilevel"/>
    <w:tmpl w:val="951CE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94B7A"/>
    <w:multiLevelType w:val="hybridMultilevel"/>
    <w:tmpl w:val="0DC4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96754E"/>
    <w:multiLevelType w:val="hybridMultilevel"/>
    <w:tmpl w:val="0026EB10"/>
    <w:lvl w:ilvl="0" w:tplc="A546F8D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ACF055D"/>
    <w:multiLevelType w:val="hybridMultilevel"/>
    <w:tmpl w:val="47C23738"/>
    <w:lvl w:ilvl="0" w:tplc="2558FA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F9D23F6"/>
    <w:multiLevelType w:val="hybridMultilevel"/>
    <w:tmpl w:val="E662D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204AF8"/>
    <w:multiLevelType w:val="hybridMultilevel"/>
    <w:tmpl w:val="61A42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10"/>
  </w:num>
  <w:num w:numId="6">
    <w:abstractNumId w:val="11"/>
  </w:num>
  <w:num w:numId="7">
    <w:abstractNumId w:val="9"/>
  </w:num>
  <w:num w:numId="8">
    <w:abstractNumId w:val="3"/>
  </w:num>
  <w:num w:numId="9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DF1"/>
    <w:rsid w:val="00000540"/>
    <w:rsid w:val="00045026"/>
    <w:rsid w:val="00046B6C"/>
    <w:rsid w:val="00050075"/>
    <w:rsid w:val="00075C5C"/>
    <w:rsid w:val="000925E2"/>
    <w:rsid w:val="000A56F9"/>
    <w:rsid w:val="000A7E36"/>
    <w:rsid w:val="000B2A7E"/>
    <w:rsid w:val="000C55DD"/>
    <w:rsid w:val="000D45B8"/>
    <w:rsid w:val="000D5F67"/>
    <w:rsid w:val="000F2919"/>
    <w:rsid w:val="00115DB4"/>
    <w:rsid w:val="001338F6"/>
    <w:rsid w:val="00150775"/>
    <w:rsid w:val="00150AA4"/>
    <w:rsid w:val="00152641"/>
    <w:rsid w:val="00165CCE"/>
    <w:rsid w:val="001708F0"/>
    <w:rsid w:val="001718BC"/>
    <w:rsid w:val="001731C4"/>
    <w:rsid w:val="0017437C"/>
    <w:rsid w:val="00190ABB"/>
    <w:rsid w:val="00195192"/>
    <w:rsid w:val="001B1F81"/>
    <w:rsid w:val="001B41F7"/>
    <w:rsid w:val="001D2E8F"/>
    <w:rsid w:val="001F4627"/>
    <w:rsid w:val="001F55AF"/>
    <w:rsid w:val="001F68F1"/>
    <w:rsid w:val="00206A59"/>
    <w:rsid w:val="002117E9"/>
    <w:rsid w:val="00211F85"/>
    <w:rsid w:val="0021375E"/>
    <w:rsid w:val="00232BE5"/>
    <w:rsid w:val="002401E9"/>
    <w:rsid w:val="002571DF"/>
    <w:rsid w:val="00257818"/>
    <w:rsid w:val="00257840"/>
    <w:rsid w:val="00262189"/>
    <w:rsid w:val="0026279E"/>
    <w:rsid w:val="0026670F"/>
    <w:rsid w:val="00271984"/>
    <w:rsid w:val="0028494A"/>
    <w:rsid w:val="002A1C49"/>
    <w:rsid w:val="002A33CD"/>
    <w:rsid w:val="002A785B"/>
    <w:rsid w:val="002C12F2"/>
    <w:rsid w:val="002C29E6"/>
    <w:rsid w:val="002D0647"/>
    <w:rsid w:val="002D5B1F"/>
    <w:rsid w:val="002E181A"/>
    <w:rsid w:val="002E182D"/>
    <w:rsid w:val="002F1E50"/>
    <w:rsid w:val="002F6529"/>
    <w:rsid w:val="00300F81"/>
    <w:rsid w:val="00307C0B"/>
    <w:rsid w:val="00310525"/>
    <w:rsid w:val="003119CE"/>
    <w:rsid w:val="00311E07"/>
    <w:rsid w:val="003174EE"/>
    <w:rsid w:val="00323DE8"/>
    <w:rsid w:val="003248A1"/>
    <w:rsid w:val="00332104"/>
    <w:rsid w:val="0035013B"/>
    <w:rsid w:val="00351786"/>
    <w:rsid w:val="0036081E"/>
    <w:rsid w:val="003619CA"/>
    <w:rsid w:val="00361DDD"/>
    <w:rsid w:val="00363FAC"/>
    <w:rsid w:val="003962CD"/>
    <w:rsid w:val="003B253F"/>
    <w:rsid w:val="003C19C4"/>
    <w:rsid w:val="003F4361"/>
    <w:rsid w:val="004003F2"/>
    <w:rsid w:val="004123CC"/>
    <w:rsid w:val="004143EE"/>
    <w:rsid w:val="00417342"/>
    <w:rsid w:val="00421F25"/>
    <w:rsid w:val="00435DE4"/>
    <w:rsid w:val="00450335"/>
    <w:rsid w:val="00454107"/>
    <w:rsid w:val="004541F3"/>
    <w:rsid w:val="00454391"/>
    <w:rsid w:val="00457690"/>
    <w:rsid w:val="00475B06"/>
    <w:rsid w:val="004B5816"/>
    <w:rsid w:val="004C50E7"/>
    <w:rsid w:val="004C6F83"/>
    <w:rsid w:val="004D070C"/>
    <w:rsid w:val="004E4C66"/>
    <w:rsid w:val="00501601"/>
    <w:rsid w:val="005040E7"/>
    <w:rsid w:val="0051560C"/>
    <w:rsid w:val="00546F35"/>
    <w:rsid w:val="00557189"/>
    <w:rsid w:val="00567402"/>
    <w:rsid w:val="005676B7"/>
    <w:rsid w:val="005A2383"/>
    <w:rsid w:val="005B1F7A"/>
    <w:rsid w:val="005C00B1"/>
    <w:rsid w:val="005D15C1"/>
    <w:rsid w:val="005D1B90"/>
    <w:rsid w:val="005D3AEF"/>
    <w:rsid w:val="005D4D2D"/>
    <w:rsid w:val="005D5F31"/>
    <w:rsid w:val="005E6461"/>
    <w:rsid w:val="00602882"/>
    <w:rsid w:val="00602DA8"/>
    <w:rsid w:val="00612E1F"/>
    <w:rsid w:val="00630A3A"/>
    <w:rsid w:val="00641CEA"/>
    <w:rsid w:val="006557D9"/>
    <w:rsid w:val="00656394"/>
    <w:rsid w:val="00662918"/>
    <w:rsid w:val="00666C36"/>
    <w:rsid w:val="00677856"/>
    <w:rsid w:val="00677980"/>
    <w:rsid w:val="006804BE"/>
    <w:rsid w:val="00685066"/>
    <w:rsid w:val="00686CA9"/>
    <w:rsid w:val="00693499"/>
    <w:rsid w:val="006B6ADD"/>
    <w:rsid w:val="006D4E46"/>
    <w:rsid w:val="006D654B"/>
    <w:rsid w:val="006F3FBA"/>
    <w:rsid w:val="00703F72"/>
    <w:rsid w:val="00720D14"/>
    <w:rsid w:val="00736A45"/>
    <w:rsid w:val="00736A83"/>
    <w:rsid w:val="00737E3A"/>
    <w:rsid w:val="007476EF"/>
    <w:rsid w:val="007527DD"/>
    <w:rsid w:val="0075567A"/>
    <w:rsid w:val="00757F34"/>
    <w:rsid w:val="0076263B"/>
    <w:rsid w:val="00773216"/>
    <w:rsid w:val="00775B9C"/>
    <w:rsid w:val="0078297C"/>
    <w:rsid w:val="00787518"/>
    <w:rsid w:val="007875FE"/>
    <w:rsid w:val="00793BE7"/>
    <w:rsid w:val="007952F8"/>
    <w:rsid w:val="0079685A"/>
    <w:rsid w:val="00797D83"/>
    <w:rsid w:val="007A7674"/>
    <w:rsid w:val="007B6465"/>
    <w:rsid w:val="007B7152"/>
    <w:rsid w:val="007C6122"/>
    <w:rsid w:val="007D53E1"/>
    <w:rsid w:val="007E678D"/>
    <w:rsid w:val="00834460"/>
    <w:rsid w:val="008432AD"/>
    <w:rsid w:val="00844923"/>
    <w:rsid w:val="00852B20"/>
    <w:rsid w:val="00854583"/>
    <w:rsid w:val="008547BD"/>
    <w:rsid w:val="00857882"/>
    <w:rsid w:val="008644F0"/>
    <w:rsid w:val="008645A3"/>
    <w:rsid w:val="00876435"/>
    <w:rsid w:val="00882969"/>
    <w:rsid w:val="008874AC"/>
    <w:rsid w:val="00894EB0"/>
    <w:rsid w:val="008B1F77"/>
    <w:rsid w:val="008B351B"/>
    <w:rsid w:val="008B6335"/>
    <w:rsid w:val="008C4AA7"/>
    <w:rsid w:val="008C5BEA"/>
    <w:rsid w:val="008E5BE0"/>
    <w:rsid w:val="0090327D"/>
    <w:rsid w:val="00905378"/>
    <w:rsid w:val="00906177"/>
    <w:rsid w:val="00911C6E"/>
    <w:rsid w:val="009362D9"/>
    <w:rsid w:val="009501EF"/>
    <w:rsid w:val="00952C1B"/>
    <w:rsid w:val="00962D42"/>
    <w:rsid w:val="00967723"/>
    <w:rsid w:val="00983811"/>
    <w:rsid w:val="009A3DDB"/>
    <w:rsid w:val="009C0A63"/>
    <w:rsid w:val="009D27E4"/>
    <w:rsid w:val="009E6C0C"/>
    <w:rsid w:val="009F43BF"/>
    <w:rsid w:val="00A04A5D"/>
    <w:rsid w:val="00A17A1B"/>
    <w:rsid w:val="00A40347"/>
    <w:rsid w:val="00A45AB0"/>
    <w:rsid w:val="00A53249"/>
    <w:rsid w:val="00A814A1"/>
    <w:rsid w:val="00A97580"/>
    <w:rsid w:val="00AA43CD"/>
    <w:rsid w:val="00AB26FA"/>
    <w:rsid w:val="00AB67CB"/>
    <w:rsid w:val="00AC2B7D"/>
    <w:rsid w:val="00AF46D2"/>
    <w:rsid w:val="00AF7C9D"/>
    <w:rsid w:val="00B14434"/>
    <w:rsid w:val="00B15DEB"/>
    <w:rsid w:val="00B21858"/>
    <w:rsid w:val="00B27DB4"/>
    <w:rsid w:val="00B321FE"/>
    <w:rsid w:val="00B341F4"/>
    <w:rsid w:val="00B57034"/>
    <w:rsid w:val="00B61D13"/>
    <w:rsid w:val="00B657F0"/>
    <w:rsid w:val="00B70A7E"/>
    <w:rsid w:val="00B80884"/>
    <w:rsid w:val="00B81881"/>
    <w:rsid w:val="00B95E59"/>
    <w:rsid w:val="00B96D5B"/>
    <w:rsid w:val="00BA1274"/>
    <w:rsid w:val="00BA55EE"/>
    <w:rsid w:val="00BA6FD1"/>
    <w:rsid w:val="00BB4343"/>
    <w:rsid w:val="00BC53E7"/>
    <w:rsid w:val="00BE2FE3"/>
    <w:rsid w:val="00BE30FE"/>
    <w:rsid w:val="00C05725"/>
    <w:rsid w:val="00C05C7C"/>
    <w:rsid w:val="00C071BA"/>
    <w:rsid w:val="00C11C97"/>
    <w:rsid w:val="00C149EE"/>
    <w:rsid w:val="00C17235"/>
    <w:rsid w:val="00C30A5C"/>
    <w:rsid w:val="00C42D2D"/>
    <w:rsid w:val="00C51533"/>
    <w:rsid w:val="00C540F8"/>
    <w:rsid w:val="00C61CEC"/>
    <w:rsid w:val="00C668AE"/>
    <w:rsid w:val="00CA7C5D"/>
    <w:rsid w:val="00CD1F0E"/>
    <w:rsid w:val="00CE119C"/>
    <w:rsid w:val="00CE78A6"/>
    <w:rsid w:val="00CF708A"/>
    <w:rsid w:val="00D1674B"/>
    <w:rsid w:val="00D17131"/>
    <w:rsid w:val="00D173C1"/>
    <w:rsid w:val="00D1769F"/>
    <w:rsid w:val="00D20D20"/>
    <w:rsid w:val="00D30EBC"/>
    <w:rsid w:val="00D3295A"/>
    <w:rsid w:val="00D33626"/>
    <w:rsid w:val="00D3578C"/>
    <w:rsid w:val="00D36E9E"/>
    <w:rsid w:val="00D41975"/>
    <w:rsid w:val="00D73F02"/>
    <w:rsid w:val="00D83FEF"/>
    <w:rsid w:val="00D9750B"/>
    <w:rsid w:val="00DA0F5D"/>
    <w:rsid w:val="00DD1940"/>
    <w:rsid w:val="00DE36E3"/>
    <w:rsid w:val="00DF1DA6"/>
    <w:rsid w:val="00E01BA1"/>
    <w:rsid w:val="00E363BC"/>
    <w:rsid w:val="00E44D31"/>
    <w:rsid w:val="00E5310E"/>
    <w:rsid w:val="00E73318"/>
    <w:rsid w:val="00E73D85"/>
    <w:rsid w:val="00E77427"/>
    <w:rsid w:val="00E8343D"/>
    <w:rsid w:val="00E84DF1"/>
    <w:rsid w:val="00EA2CCD"/>
    <w:rsid w:val="00EA5BF6"/>
    <w:rsid w:val="00EB0F0A"/>
    <w:rsid w:val="00EB76E3"/>
    <w:rsid w:val="00EC24C2"/>
    <w:rsid w:val="00ED1CE6"/>
    <w:rsid w:val="00EF1374"/>
    <w:rsid w:val="00EF3E8C"/>
    <w:rsid w:val="00F01C46"/>
    <w:rsid w:val="00F21131"/>
    <w:rsid w:val="00F22ABE"/>
    <w:rsid w:val="00F244DB"/>
    <w:rsid w:val="00F24F49"/>
    <w:rsid w:val="00F43880"/>
    <w:rsid w:val="00F439C5"/>
    <w:rsid w:val="00F579D2"/>
    <w:rsid w:val="00F64D1C"/>
    <w:rsid w:val="00F71934"/>
    <w:rsid w:val="00F869FA"/>
    <w:rsid w:val="00F87119"/>
    <w:rsid w:val="00FA19B1"/>
    <w:rsid w:val="00FA28CF"/>
    <w:rsid w:val="00FB3B30"/>
    <w:rsid w:val="00FB687D"/>
    <w:rsid w:val="00FC4CF5"/>
    <w:rsid w:val="00FD2857"/>
    <w:rsid w:val="00FE0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3" type="connector" idref="#_x0000_s1029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6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33626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D30E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37E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33626"/>
    <w:rPr>
      <w:sz w:val="24"/>
      <w:szCs w:val="24"/>
      <w:lang w:val="ru-RU" w:eastAsia="ru-RU" w:bidi="ar-SA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336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3"/>
    <w:uiPriority w:val="99"/>
    <w:locked/>
    <w:rsid w:val="00D33626"/>
    <w:rPr>
      <w:sz w:val="24"/>
      <w:szCs w:val="24"/>
      <w:lang w:val="ru-RU" w:eastAsia="ru-RU" w:bidi="ar-SA"/>
    </w:rPr>
  </w:style>
  <w:style w:type="paragraph" w:styleId="a5">
    <w:name w:val="Body Text Indent"/>
    <w:basedOn w:val="a"/>
    <w:link w:val="a6"/>
    <w:rsid w:val="00D33626"/>
    <w:pPr>
      <w:spacing w:after="120"/>
      <w:ind w:left="283"/>
    </w:pPr>
  </w:style>
  <w:style w:type="paragraph" w:customStyle="1" w:styleId="ConsPlusNonformat">
    <w:name w:val="ConsPlusNonformat"/>
    <w:rsid w:val="00D336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аголовок 1"/>
    <w:basedOn w:val="a"/>
    <w:next w:val="a"/>
    <w:rsid w:val="00D33626"/>
    <w:pPr>
      <w:keepNext/>
      <w:jc w:val="center"/>
      <w:outlineLvl w:val="0"/>
    </w:pPr>
    <w:rPr>
      <w:b/>
      <w:sz w:val="20"/>
      <w:szCs w:val="20"/>
    </w:rPr>
  </w:style>
  <w:style w:type="character" w:styleId="a7">
    <w:name w:val="page number"/>
    <w:basedOn w:val="a0"/>
    <w:rsid w:val="00D33626"/>
  </w:style>
  <w:style w:type="paragraph" w:styleId="a8">
    <w:name w:val="Balloon Text"/>
    <w:basedOn w:val="a"/>
    <w:link w:val="a9"/>
    <w:uiPriority w:val="99"/>
    <w:semiHidden/>
    <w:unhideWhenUsed/>
    <w:rsid w:val="0050160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0160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61CE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033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0335"/>
    <w:rPr>
      <w:sz w:val="24"/>
      <w:szCs w:val="24"/>
    </w:rPr>
  </w:style>
  <w:style w:type="table" w:styleId="ad">
    <w:name w:val="Table Grid"/>
    <w:basedOn w:val="a1"/>
    <w:uiPriority w:val="59"/>
    <w:rsid w:val="000C55D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30E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pple-converted-space">
    <w:name w:val="apple-converted-space"/>
    <w:basedOn w:val="a0"/>
    <w:rsid w:val="00D30EBC"/>
  </w:style>
  <w:style w:type="character" w:styleId="ae">
    <w:name w:val="Hyperlink"/>
    <w:basedOn w:val="a0"/>
    <w:unhideWhenUsed/>
    <w:rsid w:val="00D30EB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737E3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customStyle="1" w:styleId="12">
    <w:name w:val="Сетка таблицы1"/>
    <w:basedOn w:val="a1"/>
    <w:next w:val="ad"/>
    <w:uiPriority w:val="59"/>
    <w:rsid w:val="00E5310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с отступом Знак"/>
    <w:basedOn w:val="a0"/>
    <w:link w:val="a5"/>
    <w:rsid w:val="00666C36"/>
    <w:rPr>
      <w:sz w:val="24"/>
      <w:szCs w:val="24"/>
    </w:rPr>
  </w:style>
  <w:style w:type="paragraph" w:styleId="af">
    <w:name w:val="Normal (Web)"/>
    <w:basedOn w:val="a"/>
    <w:uiPriority w:val="99"/>
    <w:unhideWhenUsed/>
    <w:qFormat/>
    <w:rsid w:val="008645A3"/>
    <w:pPr>
      <w:spacing w:before="100" w:beforeAutospacing="1" w:after="100" w:afterAutospacing="1"/>
    </w:pPr>
  </w:style>
  <w:style w:type="paragraph" w:styleId="af0">
    <w:name w:val="Body Text"/>
    <w:basedOn w:val="a"/>
    <w:link w:val="af1"/>
    <w:rsid w:val="001D2E8F"/>
    <w:pPr>
      <w:spacing w:after="120"/>
    </w:pPr>
  </w:style>
  <w:style w:type="character" w:customStyle="1" w:styleId="af1">
    <w:name w:val="Основной текст Знак"/>
    <w:basedOn w:val="a0"/>
    <w:link w:val="af0"/>
    <w:rsid w:val="001D2E8F"/>
    <w:rPr>
      <w:sz w:val="24"/>
      <w:szCs w:val="24"/>
    </w:rPr>
  </w:style>
  <w:style w:type="paragraph" w:customStyle="1" w:styleId="110">
    <w:name w:val="1Стиль1"/>
    <w:basedOn w:val="a"/>
    <w:rsid w:val="001D2E8F"/>
    <w:pPr>
      <w:ind w:firstLine="709"/>
      <w:jc w:val="both"/>
    </w:pPr>
    <w:rPr>
      <w:rFonts w:ascii="Arial" w:hAnsi="Arial"/>
      <w:szCs w:val="20"/>
    </w:rPr>
  </w:style>
  <w:style w:type="paragraph" w:styleId="af2">
    <w:name w:val="Block Text"/>
    <w:basedOn w:val="a"/>
    <w:rsid w:val="001D2E8F"/>
    <w:pPr>
      <w:widowControl w:val="0"/>
      <w:shd w:val="clear" w:color="auto" w:fill="FFFFFF"/>
      <w:autoSpaceDE w:val="0"/>
      <w:autoSpaceDN w:val="0"/>
      <w:adjustRightInd w:val="0"/>
      <w:ind w:left="14" w:right="15" w:firstLine="720"/>
      <w:jc w:val="both"/>
    </w:pPr>
    <w:rPr>
      <w:rFonts w:cs="Courier New"/>
      <w:color w:val="000000"/>
      <w:sz w:val="28"/>
      <w:szCs w:val="34"/>
    </w:rPr>
  </w:style>
  <w:style w:type="character" w:customStyle="1" w:styleId="2">
    <w:name w:val="Основной текст (2)_"/>
    <w:basedOn w:val="a0"/>
    <w:link w:val="20"/>
    <w:rsid w:val="006804BE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4BE"/>
    <w:pPr>
      <w:widowControl w:val="0"/>
      <w:shd w:val="clear" w:color="auto" w:fill="FFFFFF"/>
      <w:spacing w:before="240" w:line="413" w:lineRule="exact"/>
      <w:jc w:val="both"/>
    </w:pPr>
    <w:rPr>
      <w:sz w:val="20"/>
      <w:szCs w:val="20"/>
    </w:rPr>
  </w:style>
  <w:style w:type="character" w:customStyle="1" w:styleId="210pt">
    <w:name w:val="Основной текст (2) + 10 pt"/>
    <w:basedOn w:val="a0"/>
    <w:rsid w:val="008B35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8B351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B351B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8B351B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-">
    <w:name w:val="Интернет-ссылка"/>
    <w:uiPriority w:val="99"/>
    <w:rsid w:val="008B35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3889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4309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E6EBB-6474-4B49-A100-FDF5750AC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3591</Words>
  <Characters>20473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tech</Company>
  <LinksUpToDate>false</LinksUpToDate>
  <CharactersWithSpaces>24016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Алия Азатовна</cp:lastModifiedBy>
  <cp:revision>10</cp:revision>
  <cp:lastPrinted>2021-11-15T05:13:00Z</cp:lastPrinted>
  <dcterms:created xsi:type="dcterms:W3CDTF">2022-03-16T13:58:00Z</dcterms:created>
  <dcterms:modified xsi:type="dcterms:W3CDTF">2022-03-31T09:56:00Z</dcterms:modified>
</cp:coreProperties>
</file>